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4E69" w14:textId="77777777" w:rsidR="002C1A89" w:rsidRPr="002C1A89" w:rsidRDefault="002C1A89">
      <w:pPr>
        <w:pStyle w:val="Default"/>
        <w:spacing w:line="288" w:lineRule="auto"/>
        <w:jc w:val="center"/>
        <w:rPr>
          <w:rFonts w:ascii="Arial" w:hAnsi="Arial" w:cs="Arial"/>
          <w:b/>
          <w:bCs/>
          <w:sz w:val="24"/>
          <w:szCs w:val="24"/>
          <w:u w:val="single"/>
        </w:rPr>
      </w:pPr>
    </w:p>
    <w:p w14:paraId="5652D19C" w14:textId="77777777" w:rsidR="00224F39" w:rsidRPr="002C1A89" w:rsidRDefault="002C1A89">
      <w:pPr>
        <w:pStyle w:val="Default"/>
        <w:spacing w:line="288" w:lineRule="auto"/>
        <w:jc w:val="center"/>
        <w:rPr>
          <w:rFonts w:ascii="Arial" w:eastAsia="Arial" w:hAnsi="Arial" w:cs="Arial"/>
          <w:b/>
          <w:bCs/>
          <w:sz w:val="24"/>
          <w:szCs w:val="24"/>
          <w:u w:val="single"/>
        </w:rPr>
      </w:pPr>
      <w:r w:rsidRPr="002C1A89">
        <w:rPr>
          <w:rFonts w:ascii="Arial" w:hAnsi="Arial" w:cs="Arial"/>
          <w:noProof/>
        </w:rPr>
        <w:drawing>
          <wp:anchor distT="0" distB="0" distL="114300" distR="114300" simplePos="0" relativeHeight="251662336" behindDoc="0" locked="0" layoutInCell="1" allowOverlap="1" wp14:anchorId="3BF04E11" wp14:editId="0CEFB008">
            <wp:simplePos x="0" y="0"/>
            <wp:positionH relativeFrom="column">
              <wp:posOffset>5252086</wp:posOffset>
            </wp:positionH>
            <wp:positionV relativeFrom="paragraph">
              <wp:posOffset>-653416</wp:posOffset>
            </wp:positionV>
            <wp:extent cx="1404620" cy="1255379"/>
            <wp:effectExtent l="0" t="0" r="508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422" cy="126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B5F" w:rsidRPr="002C1A89">
        <w:rPr>
          <w:rFonts w:ascii="Arial" w:hAnsi="Arial" w:cs="Arial"/>
          <w:b/>
          <w:bCs/>
          <w:sz w:val="24"/>
          <w:szCs w:val="24"/>
          <w:u w:val="single"/>
        </w:rPr>
        <w:t xml:space="preserve">Safeguarding Policy </w:t>
      </w:r>
    </w:p>
    <w:p w14:paraId="424021BE" w14:textId="77777777" w:rsidR="00224F39" w:rsidRPr="002C1A89" w:rsidRDefault="00224F39">
      <w:pPr>
        <w:pStyle w:val="Default"/>
        <w:spacing w:line="288" w:lineRule="auto"/>
        <w:jc w:val="center"/>
        <w:rPr>
          <w:rFonts w:ascii="Arial" w:eastAsia="Arial" w:hAnsi="Arial" w:cs="Arial"/>
          <w:sz w:val="24"/>
          <w:szCs w:val="24"/>
        </w:rPr>
      </w:pPr>
    </w:p>
    <w:p w14:paraId="315B4839" w14:textId="77777777" w:rsidR="002C1A89" w:rsidRPr="002C1A89" w:rsidRDefault="002C1A89">
      <w:pPr>
        <w:pStyle w:val="Default"/>
        <w:spacing w:line="288" w:lineRule="auto"/>
        <w:jc w:val="center"/>
        <w:rPr>
          <w:rFonts w:ascii="Arial" w:eastAsia="Arial" w:hAnsi="Arial" w:cs="Arial"/>
          <w:sz w:val="24"/>
          <w:szCs w:val="24"/>
        </w:rPr>
      </w:pPr>
    </w:p>
    <w:p w14:paraId="15EE7027"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 xml:space="preserve">We aim to provide an environment in which children will feel safe, secure and cared for. </w:t>
      </w:r>
    </w:p>
    <w:p w14:paraId="7751398B"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The purpose of this policy is to provide the staff and parents of Ladybird Montessori Nursery with guidelines and support on the subject of child abuse and how they can act to assist in the protection of children and young people in the setting.</w:t>
      </w:r>
    </w:p>
    <w:p w14:paraId="02197E3D" w14:textId="77777777" w:rsidR="00224F39" w:rsidRPr="002C1A89" w:rsidRDefault="00224F39">
      <w:pPr>
        <w:pStyle w:val="Default"/>
        <w:spacing w:line="288" w:lineRule="auto"/>
        <w:rPr>
          <w:rFonts w:ascii="Arial" w:eastAsia="Arial" w:hAnsi="Arial" w:cs="Arial"/>
          <w:sz w:val="24"/>
          <w:szCs w:val="24"/>
        </w:rPr>
      </w:pPr>
    </w:p>
    <w:p w14:paraId="270C9DA3"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All children, regardless of age, gender, ability, culture, race, language, religion or sexual identity have equal rights to protection.</w:t>
      </w:r>
    </w:p>
    <w:p w14:paraId="2A0847E4" w14:textId="77777777" w:rsidR="00224F39" w:rsidRPr="002C1A89" w:rsidRDefault="00224F39">
      <w:pPr>
        <w:pStyle w:val="Default"/>
        <w:spacing w:line="288" w:lineRule="auto"/>
        <w:rPr>
          <w:rFonts w:ascii="Arial" w:eastAsia="Arial" w:hAnsi="Arial" w:cs="Arial"/>
          <w:sz w:val="24"/>
          <w:szCs w:val="24"/>
        </w:rPr>
      </w:pPr>
    </w:p>
    <w:p w14:paraId="1ABABFDC"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The legal framework for this policy is based on:</w:t>
      </w:r>
    </w:p>
    <w:p w14:paraId="095F2016" w14:textId="77777777" w:rsidR="00224F39" w:rsidRPr="002C1A89" w:rsidRDefault="00224F39" w:rsidP="2FD53FDF">
      <w:pPr>
        <w:pStyle w:val="Default"/>
        <w:spacing w:line="288" w:lineRule="auto"/>
        <w:rPr>
          <w:rFonts w:ascii="Arial" w:eastAsia="Arial" w:hAnsi="Arial" w:cs="Arial"/>
          <w:color w:val="auto"/>
          <w:sz w:val="24"/>
          <w:szCs w:val="24"/>
          <w:shd w:val="clear" w:color="auto" w:fill="FFFFFF"/>
        </w:rPr>
      </w:pPr>
    </w:p>
    <w:p w14:paraId="247FB7DB" w14:textId="1825EE48" w:rsidR="00E21094" w:rsidRPr="0010562D" w:rsidRDefault="00E21094" w:rsidP="2FD53FDF">
      <w:pPr>
        <w:pStyle w:val="Default"/>
        <w:numPr>
          <w:ilvl w:val="4"/>
          <w:numId w:val="3"/>
        </w:numPr>
        <w:spacing w:line="288" w:lineRule="auto"/>
        <w:rPr>
          <w:rFonts w:ascii="Arial" w:eastAsia="Arial" w:hAnsi="Arial" w:cs="Arial"/>
          <w:color w:val="auto"/>
          <w:sz w:val="24"/>
          <w:szCs w:val="24"/>
          <w:shd w:val="clear" w:color="auto" w:fill="FFFFFF"/>
        </w:rPr>
      </w:pPr>
      <w:r w:rsidRPr="2FD53FDF">
        <w:rPr>
          <w:rFonts w:ascii="Arial" w:eastAsia="Arial" w:hAnsi="Arial" w:cs="Arial"/>
          <w:color w:val="auto"/>
          <w:sz w:val="24"/>
          <w:szCs w:val="24"/>
          <w:shd w:val="clear" w:color="auto" w:fill="FFFFFF"/>
        </w:rPr>
        <w:t>The Department for Education’s (DfE) statutory guidance for schools and colleges, ‘Keeping children safe in education’, (</w:t>
      </w:r>
      <w:r w:rsidRPr="2FD53FDF">
        <w:rPr>
          <w:rFonts w:ascii="Arial" w:eastAsia="Arial" w:hAnsi="Arial" w:cs="Arial"/>
          <w:i/>
          <w:iCs/>
          <w:color w:val="auto"/>
          <w:sz w:val="24"/>
          <w:szCs w:val="24"/>
          <w:shd w:val="clear" w:color="auto" w:fill="FFFFFF"/>
        </w:rPr>
        <w:t>a)</w:t>
      </w:r>
      <w:r w:rsidRPr="2FD53FDF">
        <w:rPr>
          <w:rFonts w:ascii="Arial" w:eastAsia="Arial" w:hAnsi="Arial" w:cs="Arial"/>
          <w:color w:val="auto"/>
          <w:sz w:val="24"/>
          <w:szCs w:val="24"/>
          <w:shd w:val="clear" w:color="auto" w:fill="FFFFFF"/>
        </w:rPr>
        <w:t xml:space="preserve"> which sets out the responsibilities placed on schools and colleges to safeguard and promote the welfare of children. The statutory guidance ‘Working together to safeguard children’,</w:t>
      </w:r>
      <w:r w:rsidR="005A6C40">
        <w:rPr>
          <w:rFonts w:ascii="Arial" w:eastAsia="Arial" w:hAnsi="Arial" w:cs="Arial"/>
          <w:i/>
          <w:iCs/>
          <w:color w:val="auto"/>
          <w:sz w:val="24"/>
          <w:szCs w:val="24"/>
          <w:shd w:val="clear" w:color="auto" w:fill="FFFFFF"/>
        </w:rPr>
        <w:t xml:space="preserve">(b) </w:t>
      </w:r>
      <w:r w:rsidRPr="2FD53FDF">
        <w:rPr>
          <w:rFonts w:ascii="Arial" w:eastAsia="Arial" w:hAnsi="Arial" w:cs="Arial"/>
          <w:i/>
          <w:iCs/>
          <w:color w:val="auto"/>
          <w:sz w:val="24"/>
          <w:szCs w:val="24"/>
          <w:shd w:val="clear" w:color="auto" w:fill="FFFFFF"/>
        </w:rPr>
        <w:t xml:space="preserve"> </w:t>
      </w:r>
      <w:r w:rsidRPr="2FD53FDF">
        <w:rPr>
          <w:rFonts w:ascii="Arial" w:eastAsia="Arial" w:hAnsi="Arial" w:cs="Arial"/>
          <w:color w:val="auto"/>
          <w:sz w:val="24"/>
          <w:szCs w:val="24"/>
          <w:shd w:val="clear" w:color="auto" w:fill="FFFFFF"/>
        </w:rPr>
        <w:t xml:space="preserve">which applies to </w:t>
      </w:r>
      <w:proofErr w:type="spellStart"/>
      <w:r w:rsidRPr="2FD53FDF">
        <w:rPr>
          <w:rFonts w:ascii="Arial" w:eastAsia="Arial" w:hAnsi="Arial" w:cs="Arial"/>
          <w:color w:val="auto"/>
          <w:sz w:val="24"/>
          <w:szCs w:val="24"/>
          <w:shd w:val="clear" w:color="auto" w:fill="FFFFFF"/>
        </w:rPr>
        <w:t>organisations</w:t>
      </w:r>
      <w:proofErr w:type="spellEnd"/>
      <w:r w:rsidRPr="2FD53FDF">
        <w:rPr>
          <w:rFonts w:ascii="Arial" w:eastAsia="Arial" w:hAnsi="Arial" w:cs="Arial"/>
          <w:color w:val="auto"/>
          <w:sz w:val="24"/>
          <w:szCs w:val="24"/>
          <w:shd w:val="clear" w:color="auto" w:fill="FFFFFF"/>
        </w:rPr>
        <w:t xml:space="preserve"> and professionals who provide services to children. ‘Prevent duty guidance for England and Wales </w:t>
      </w:r>
      <w:r w:rsidRPr="2FD53FDF">
        <w:rPr>
          <w:rFonts w:ascii="Arial" w:eastAsia="Arial" w:hAnsi="Arial" w:cs="Arial"/>
          <w:i/>
          <w:iCs/>
          <w:color w:val="auto"/>
          <w:sz w:val="24"/>
          <w:szCs w:val="24"/>
          <w:shd w:val="clear" w:color="auto" w:fill="FFFFFF"/>
        </w:rPr>
        <w:t>(c</w:t>
      </w:r>
      <w:proofErr w:type="gramStart"/>
      <w:r w:rsidRPr="2FD53FDF">
        <w:rPr>
          <w:rFonts w:ascii="Arial" w:eastAsia="Arial" w:hAnsi="Arial" w:cs="Arial"/>
          <w:i/>
          <w:iCs/>
          <w:color w:val="auto"/>
          <w:sz w:val="24"/>
          <w:szCs w:val="24"/>
          <w:shd w:val="clear" w:color="auto" w:fill="FFFFFF"/>
        </w:rPr>
        <w:t>)</w:t>
      </w:r>
      <w:r w:rsidRPr="2FD53FDF">
        <w:rPr>
          <w:rFonts w:ascii="Arial" w:eastAsia="Arial" w:hAnsi="Arial" w:cs="Arial"/>
          <w:color w:val="auto"/>
          <w:sz w:val="24"/>
          <w:szCs w:val="24"/>
          <w:shd w:val="clear" w:color="auto" w:fill="FFFFFF"/>
        </w:rPr>
        <w:t xml:space="preserve"> :</w:t>
      </w:r>
      <w:proofErr w:type="gramEnd"/>
      <w:r w:rsidRPr="2FD53FDF">
        <w:rPr>
          <w:rFonts w:ascii="Arial" w:eastAsia="Arial" w:hAnsi="Arial" w:cs="Arial"/>
          <w:color w:val="auto"/>
          <w:sz w:val="24"/>
          <w:szCs w:val="24"/>
          <w:shd w:val="clear" w:color="auto" w:fill="FFFFFF"/>
        </w:rPr>
        <w:t xml:space="preserve"> guidance for specified authorities in England and Wales on the duty of schools and other providers in the Counter-Terrorism and Security Act 2015 to have due regard to the need to prevent people from being drawn into terrorism’, HM Government, 2015, including specific guidance with respect to further education. The DfE has provided additional guidance for schools and childcare providers ‘The Prevent duty: for schools and childcare providers.</w:t>
      </w:r>
      <w:r w:rsidRPr="2FD53FDF">
        <w:rPr>
          <w:rFonts w:ascii="Arial" w:eastAsia="Arial" w:hAnsi="Arial" w:cs="Arial"/>
          <w:i/>
          <w:iCs/>
          <w:color w:val="auto"/>
          <w:sz w:val="24"/>
          <w:szCs w:val="24"/>
          <w:shd w:val="clear" w:color="auto" w:fill="FFFFFF"/>
        </w:rPr>
        <w:t xml:space="preserve"> </w:t>
      </w:r>
      <w:r w:rsidRPr="2FD53FDF">
        <w:rPr>
          <w:rFonts w:ascii="Arial" w:eastAsia="Arial" w:hAnsi="Arial" w:cs="Arial"/>
          <w:color w:val="auto"/>
          <w:sz w:val="24"/>
          <w:szCs w:val="24"/>
          <w:shd w:val="clear" w:color="auto" w:fill="FFFFFF"/>
        </w:rPr>
        <w:t>Additional guidance on Prevent for further education and skills providers is available on the Education and Training Foundation’s website.</w:t>
      </w:r>
    </w:p>
    <w:p w14:paraId="1DB55B10" w14:textId="77777777" w:rsidR="00E21094" w:rsidRPr="0010562D" w:rsidRDefault="00E21094" w:rsidP="2FD53FDF">
      <w:pPr>
        <w:pStyle w:val="Default"/>
        <w:spacing w:line="288" w:lineRule="auto"/>
        <w:ind w:left="916"/>
        <w:rPr>
          <w:rFonts w:ascii="Arial" w:eastAsia="Arial" w:hAnsi="Arial" w:cs="Arial"/>
          <w:color w:val="auto"/>
          <w:sz w:val="24"/>
          <w:szCs w:val="24"/>
          <w:shd w:val="clear" w:color="auto" w:fill="FFFFFF"/>
        </w:rPr>
      </w:pPr>
    </w:p>
    <w:p w14:paraId="190B1F09" w14:textId="3EBE1100" w:rsidR="00E21094" w:rsidRPr="0010562D" w:rsidRDefault="00E21094" w:rsidP="2FD53FDF">
      <w:pPr>
        <w:pStyle w:val="Default"/>
        <w:spacing w:line="288" w:lineRule="auto"/>
        <w:ind w:left="916"/>
        <w:rPr>
          <w:rFonts w:ascii="Arial" w:eastAsia="Arial" w:hAnsi="Arial" w:cs="Arial"/>
          <w:color w:val="auto"/>
          <w:sz w:val="24"/>
          <w:szCs w:val="24"/>
          <w:shd w:val="clear" w:color="auto" w:fill="FFFFFF"/>
        </w:rPr>
      </w:pPr>
      <w:r w:rsidRPr="2FD53FDF">
        <w:rPr>
          <w:rFonts w:ascii="Arial" w:eastAsia="Arial" w:hAnsi="Arial" w:cs="Arial"/>
          <w:i/>
          <w:iCs/>
          <w:color w:val="auto"/>
          <w:sz w:val="24"/>
          <w:szCs w:val="24"/>
          <w:shd w:val="clear" w:color="auto" w:fill="FFFFFF"/>
        </w:rPr>
        <w:t>(a)</w:t>
      </w:r>
      <w:r w:rsidRPr="2FD53FDF">
        <w:rPr>
          <w:rFonts w:ascii="Arial" w:eastAsia="Arial" w:hAnsi="Arial" w:cs="Arial"/>
          <w:color w:val="auto"/>
          <w:sz w:val="24"/>
          <w:szCs w:val="24"/>
          <w:shd w:val="clear" w:color="auto" w:fill="FFFFFF"/>
        </w:rPr>
        <w:t xml:space="preserve"> ‘Keeping children safe in education’, Department for Education, 2022; </w:t>
      </w:r>
      <w:hyperlink r:id="rId9">
        <w:r w:rsidR="2FD53FDF" w:rsidRPr="2FD53FDF">
          <w:rPr>
            <w:rStyle w:val="Hyperlink"/>
            <w:rFonts w:ascii="Arial" w:eastAsia="Arial" w:hAnsi="Arial" w:cs="Arial"/>
            <w:color w:val="0070C0"/>
            <w:sz w:val="24"/>
            <w:szCs w:val="24"/>
          </w:rPr>
          <w:t>www.gov.uk/government/publications/keeping-children-safe-in-education--2. 8</w:t>
        </w:r>
      </w:hyperlink>
    </w:p>
    <w:p w14:paraId="73F63D81" w14:textId="37B5D174" w:rsidR="00E21094" w:rsidRPr="0010562D" w:rsidRDefault="00E21094" w:rsidP="2FD53FDF">
      <w:pPr>
        <w:pStyle w:val="Default"/>
        <w:spacing w:line="288" w:lineRule="auto"/>
        <w:ind w:left="916"/>
        <w:rPr>
          <w:rFonts w:ascii="Arial" w:eastAsia="Arial" w:hAnsi="Arial" w:cs="Arial"/>
          <w:color w:val="0070C0"/>
          <w:sz w:val="24"/>
          <w:szCs w:val="24"/>
          <w:shd w:val="clear" w:color="auto" w:fill="FFFFFF"/>
        </w:rPr>
      </w:pPr>
      <w:r w:rsidRPr="2FD53FDF">
        <w:rPr>
          <w:rFonts w:ascii="Arial" w:eastAsia="Arial" w:hAnsi="Arial" w:cs="Arial"/>
          <w:i/>
          <w:iCs/>
          <w:color w:val="auto"/>
          <w:sz w:val="24"/>
          <w:szCs w:val="24"/>
          <w:shd w:val="clear" w:color="auto" w:fill="FFFFFF"/>
        </w:rPr>
        <w:t>(b)</w:t>
      </w:r>
      <w:r w:rsidRPr="2FD53FDF">
        <w:rPr>
          <w:rFonts w:ascii="Arial" w:eastAsia="Arial" w:hAnsi="Arial" w:cs="Arial"/>
          <w:color w:val="auto"/>
          <w:sz w:val="24"/>
          <w:szCs w:val="24"/>
          <w:shd w:val="clear" w:color="auto" w:fill="FFFFFF"/>
        </w:rPr>
        <w:t xml:space="preserve"> ‘Working together to safeguard children’, Department for Education, 2018; </w:t>
      </w:r>
      <w:hyperlink r:id="rId10">
        <w:r w:rsidR="2FD53FDF" w:rsidRPr="2FD53FDF">
          <w:rPr>
            <w:rStyle w:val="Hyperlink"/>
            <w:rFonts w:ascii="Arial" w:eastAsia="Arial" w:hAnsi="Arial" w:cs="Arial"/>
            <w:color w:val="0070C0"/>
            <w:sz w:val="24"/>
            <w:szCs w:val="24"/>
          </w:rPr>
          <w:t>www.gov.uk/government/publications/working-together-to-safeguard-children--2</w:t>
        </w:r>
      </w:hyperlink>
      <w:r w:rsidRPr="2FD53FDF">
        <w:rPr>
          <w:rFonts w:ascii="Arial" w:eastAsia="Arial" w:hAnsi="Arial" w:cs="Arial"/>
          <w:color w:val="0070C0"/>
          <w:sz w:val="24"/>
          <w:szCs w:val="24"/>
          <w:shd w:val="clear" w:color="auto" w:fill="FFFFFF"/>
        </w:rPr>
        <w:t>.</w:t>
      </w:r>
      <w:r w:rsidRPr="2FD53FDF">
        <w:rPr>
          <w:rFonts w:ascii="Arial" w:eastAsia="Arial" w:hAnsi="Arial" w:cs="Arial"/>
          <w:color w:val="auto"/>
          <w:sz w:val="24"/>
          <w:szCs w:val="24"/>
          <w:shd w:val="clear" w:color="auto" w:fill="FFFFFF"/>
        </w:rPr>
        <w:t xml:space="preserve"> </w:t>
      </w:r>
      <w:r w:rsidRPr="2FD53FDF">
        <w:rPr>
          <w:rFonts w:ascii="Arial" w:eastAsia="Arial" w:hAnsi="Arial" w:cs="Arial"/>
          <w:i/>
          <w:iCs/>
          <w:color w:val="auto"/>
          <w:sz w:val="24"/>
          <w:szCs w:val="24"/>
          <w:shd w:val="clear" w:color="auto" w:fill="FFFFFF"/>
        </w:rPr>
        <w:t>(c)</w:t>
      </w:r>
      <w:r w:rsidRPr="2FD53FDF">
        <w:rPr>
          <w:rFonts w:ascii="Arial" w:eastAsia="Arial" w:hAnsi="Arial" w:cs="Arial"/>
          <w:color w:val="auto"/>
          <w:sz w:val="24"/>
          <w:szCs w:val="24"/>
          <w:shd w:val="clear" w:color="auto" w:fill="FFFFFF"/>
        </w:rPr>
        <w:t xml:space="preserve">  ‘Prevent duty guidance’, Home Office, 2021; </w:t>
      </w:r>
      <w:hyperlink r:id="rId11">
        <w:r w:rsidR="2FD53FDF" w:rsidRPr="2FD53FDF">
          <w:rPr>
            <w:rStyle w:val="Hyperlink"/>
            <w:rFonts w:ascii="Arial" w:eastAsia="Arial" w:hAnsi="Arial" w:cs="Arial"/>
            <w:color w:val="0070C0"/>
            <w:sz w:val="24"/>
            <w:szCs w:val="24"/>
          </w:rPr>
          <w:t>www.gov.uk/government/publications/prevent-duty</w:t>
        </w:r>
      </w:hyperlink>
      <w:r w:rsidR="0010562D" w:rsidRPr="2FD53FDF">
        <w:rPr>
          <w:rFonts w:ascii="Arial" w:eastAsia="Arial" w:hAnsi="Arial" w:cs="Arial"/>
          <w:color w:val="0070C0"/>
          <w:sz w:val="24"/>
          <w:szCs w:val="24"/>
          <w:shd w:val="clear" w:color="auto" w:fill="FFFFFF"/>
        </w:rPr>
        <w:t xml:space="preserve"> </w:t>
      </w:r>
      <w:r w:rsidRPr="2FD53FDF">
        <w:rPr>
          <w:rFonts w:ascii="Arial" w:eastAsia="Arial" w:hAnsi="Arial" w:cs="Arial"/>
          <w:color w:val="0070C0"/>
          <w:sz w:val="24"/>
          <w:szCs w:val="24"/>
          <w:shd w:val="clear" w:color="auto" w:fill="FFFFFF"/>
        </w:rPr>
        <w:t>guidance.</w:t>
      </w:r>
      <w:r w:rsidR="0010562D" w:rsidRPr="2FD53FDF">
        <w:rPr>
          <w:rFonts w:ascii="Arial" w:eastAsia="Arial" w:hAnsi="Arial" w:cs="Arial"/>
          <w:color w:val="auto"/>
          <w:sz w:val="24"/>
          <w:szCs w:val="24"/>
          <w:shd w:val="clear" w:color="auto" w:fill="FFFFFF"/>
        </w:rPr>
        <w:t xml:space="preserve"> </w:t>
      </w:r>
      <w:r w:rsidRPr="2FD53FDF">
        <w:rPr>
          <w:rFonts w:ascii="Arial" w:eastAsia="Arial" w:hAnsi="Arial" w:cs="Arial"/>
          <w:color w:val="auto"/>
          <w:sz w:val="24"/>
          <w:szCs w:val="24"/>
          <w:shd w:val="clear" w:color="auto" w:fill="FFFFFF"/>
        </w:rPr>
        <w:t xml:space="preserve">‘The prevent duty: for schools and childcare providers’, Department for Education, 2021; www.gov.uk/government/publications/protecting-children-from-radicalisation-the-prevent-duty. www.preventforfeandtraining.org.uk. </w:t>
      </w:r>
      <w:hyperlink r:id="rId12" w:history="1">
        <w:r w:rsidR="0010562D" w:rsidRPr="2FD53FDF">
          <w:rPr>
            <w:rStyle w:val="Hyperlink"/>
            <w:rFonts w:ascii="Arial" w:eastAsia="Arial" w:hAnsi="Arial" w:cs="Arial"/>
            <w:color w:val="0070C0"/>
            <w:sz w:val="24"/>
            <w:szCs w:val="24"/>
            <w:shd w:val="clear" w:color="auto" w:fill="FFFFFF"/>
          </w:rPr>
          <w:t>www.legislation.gov.uk/uksi/2014/3283/contents/made</w:t>
        </w:r>
      </w:hyperlink>
      <w:r w:rsidRPr="2FD53FDF">
        <w:rPr>
          <w:rFonts w:ascii="Arial" w:eastAsia="Arial" w:hAnsi="Arial" w:cs="Arial"/>
          <w:color w:val="0070C0"/>
          <w:sz w:val="24"/>
          <w:szCs w:val="24"/>
          <w:shd w:val="clear" w:color="auto" w:fill="FFFFFF"/>
        </w:rPr>
        <w:t>.</w:t>
      </w:r>
    </w:p>
    <w:p w14:paraId="3A6CF847" w14:textId="2A8D957A" w:rsidR="0010562D" w:rsidRDefault="0010562D" w:rsidP="00E21094">
      <w:pPr>
        <w:pStyle w:val="Default"/>
        <w:spacing w:line="288" w:lineRule="auto"/>
        <w:ind w:left="916"/>
        <w:rPr>
          <w:rFonts w:ascii="Arial" w:eastAsia="Arial" w:hAnsi="Arial" w:cs="Arial"/>
          <w:sz w:val="24"/>
          <w:szCs w:val="24"/>
          <w:u w:color="000000"/>
          <w:shd w:val="clear" w:color="auto" w:fill="FFFFFF"/>
        </w:rPr>
      </w:pPr>
    </w:p>
    <w:p w14:paraId="14AC2232" w14:textId="2AA88679" w:rsidR="006A7DE2" w:rsidRDefault="006A7DE2" w:rsidP="00E21094">
      <w:pPr>
        <w:pStyle w:val="Default"/>
        <w:spacing w:line="288" w:lineRule="auto"/>
        <w:ind w:left="916"/>
        <w:rPr>
          <w:rFonts w:ascii="Arial" w:eastAsia="Arial" w:hAnsi="Arial" w:cs="Arial"/>
          <w:sz w:val="24"/>
          <w:szCs w:val="24"/>
          <w:u w:color="000000"/>
          <w:shd w:val="clear" w:color="auto" w:fill="FFFFFF"/>
        </w:rPr>
      </w:pPr>
    </w:p>
    <w:p w14:paraId="02D935DF" w14:textId="77777777" w:rsidR="006A7DE2" w:rsidRDefault="006A7DE2" w:rsidP="00E21094">
      <w:pPr>
        <w:pStyle w:val="Default"/>
        <w:spacing w:line="288" w:lineRule="auto"/>
        <w:ind w:left="916"/>
        <w:rPr>
          <w:rFonts w:ascii="Arial" w:eastAsia="Arial" w:hAnsi="Arial" w:cs="Arial"/>
          <w:b/>
          <w:bCs/>
          <w:color w:val="FF0000"/>
          <w:sz w:val="24"/>
          <w:szCs w:val="24"/>
          <w:u w:color="000000"/>
          <w:shd w:val="clear" w:color="auto" w:fill="FFFFFF"/>
        </w:rPr>
      </w:pPr>
    </w:p>
    <w:p w14:paraId="74B2CA98" w14:textId="77777777" w:rsidR="006A7DE2" w:rsidRDefault="006A7DE2" w:rsidP="00E21094">
      <w:pPr>
        <w:pStyle w:val="Default"/>
        <w:spacing w:line="288" w:lineRule="auto"/>
        <w:ind w:left="916"/>
        <w:rPr>
          <w:rFonts w:ascii="Arial" w:eastAsia="Arial" w:hAnsi="Arial" w:cs="Arial"/>
          <w:b/>
          <w:bCs/>
          <w:color w:val="FF0000"/>
          <w:sz w:val="24"/>
          <w:szCs w:val="24"/>
          <w:u w:color="000000"/>
          <w:shd w:val="clear" w:color="auto" w:fill="FFFFFF"/>
        </w:rPr>
      </w:pPr>
    </w:p>
    <w:p w14:paraId="19E9FFD9" w14:textId="77777777" w:rsidR="006A7DE2" w:rsidRDefault="006A7DE2" w:rsidP="00E21094">
      <w:pPr>
        <w:pStyle w:val="Default"/>
        <w:spacing w:line="288" w:lineRule="auto"/>
        <w:ind w:left="916"/>
        <w:rPr>
          <w:rFonts w:ascii="Arial" w:eastAsia="Arial" w:hAnsi="Arial" w:cs="Arial"/>
          <w:b/>
          <w:bCs/>
          <w:color w:val="FF0000"/>
          <w:sz w:val="24"/>
          <w:szCs w:val="24"/>
          <w:u w:color="000000"/>
          <w:shd w:val="clear" w:color="auto" w:fill="FFFFFF"/>
        </w:rPr>
      </w:pPr>
    </w:p>
    <w:p w14:paraId="1E3B8D2D" w14:textId="0A131A70" w:rsidR="006A7DE2" w:rsidRDefault="006A7DE2" w:rsidP="2FD53FDF">
      <w:pPr>
        <w:pStyle w:val="Default"/>
        <w:spacing w:line="288" w:lineRule="auto"/>
        <w:ind w:left="916"/>
        <w:rPr>
          <w:rFonts w:ascii="Arial" w:eastAsia="Arial" w:hAnsi="Arial" w:cs="Arial"/>
          <w:b/>
          <w:bCs/>
          <w:color w:val="auto"/>
          <w:sz w:val="24"/>
          <w:szCs w:val="24"/>
          <w:shd w:val="clear" w:color="auto" w:fill="FFFFFF"/>
        </w:rPr>
      </w:pPr>
      <w:r w:rsidRPr="2FD53FDF">
        <w:rPr>
          <w:rFonts w:ascii="Arial" w:eastAsia="Arial" w:hAnsi="Arial" w:cs="Arial"/>
          <w:b/>
          <w:bCs/>
          <w:color w:val="auto"/>
          <w:sz w:val="24"/>
          <w:szCs w:val="24"/>
          <w:shd w:val="clear" w:color="auto" w:fill="FFFFFF"/>
        </w:rPr>
        <w:lastRenderedPageBreak/>
        <w:t xml:space="preserve">Definition of Safeguarding </w:t>
      </w:r>
    </w:p>
    <w:p w14:paraId="6B5866F5" w14:textId="77777777" w:rsidR="006A7DE2" w:rsidRDefault="006A7DE2" w:rsidP="2FD53FDF">
      <w:pPr>
        <w:pStyle w:val="Default"/>
        <w:spacing w:line="288" w:lineRule="auto"/>
        <w:ind w:left="916"/>
        <w:rPr>
          <w:rFonts w:ascii="Arial" w:eastAsia="Arial" w:hAnsi="Arial" w:cs="Arial"/>
          <w:b/>
          <w:bCs/>
          <w:color w:val="auto"/>
          <w:sz w:val="24"/>
          <w:szCs w:val="24"/>
          <w:shd w:val="clear" w:color="auto" w:fill="FFFFFF"/>
        </w:rPr>
      </w:pPr>
    </w:p>
    <w:p w14:paraId="3DE992E6" w14:textId="4F0BB90F" w:rsidR="006A7DE2" w:rsidRPr="006A7DE2" w:rsidRDefault="006A7DE2" w:rsidP="2FD53FDF">
      <w:pPr>
        <w:pStyle w:val="Default"/>
        <w:spacing w:line="288" w:lineRule="auto"/>
        <w:ind w:left="916"/>
        <w:rPr>
          <w:rFonts w:ascii="Arial" w:eastAsia="Arial" w:hAnsi="Arial" w:cs="Arial"/>
          <w:color w:val="auto"/>
          <w:sz w:val="24"/>
          <w:szCs w:val="24"/>
          <w:shd w:val="clear" w:color="auto" w:fill="FFFFFF"/>
        </w:rPr>
      </w:pPr>
      <w:r w:rsidRPr="2FD53FDF">
        <w:rPr>
          <w:rFonts w:ascii="Arial" w:eastAsia="Arial" w:hAnsi="Arial" w:cs="Arial"/>
          <w:color w:val="auto"/>
          <w:sz w:val="24"/>
          <w:szCs w:val="24"/>
          <w:shd w:val="clear" w:color="auto" w:fill="FFFFFF"/>
        </w:rPr>
        <w:t>In relation to children and young people, safeguarding and promoting their welfare is defined in ‘Working together to safeguard children’ as:</w:t>
      </w:r>
    </w:p>
    <w:p w14:paraId="3D7C3C5F" w14:textId="77777777" w:rsidR="006A7DE2" w:rsidRPr="006A7DE2" w:rsidRDefault="006A7DE2" w:rsidP="2FD53FDF">
      <w:pPr>
        <w:pStyle w:val="Default"/>
        <w:spacing w:line="288" w:lineRule="auto"/>
        <w:ind w:left="916"/>
        <w:rPr>
          <w:rFonts w:ascii="Arial" w:eastAsia="Arial" w:hAnsi="Arial" w:cs="Arial"/>
          <w:b/>
          <w:bCs/>
          <w:color w:val="auto"/>
          <w:sz w:val="24"/>
          <w:szCs w:val="24"/>
          <w:shd w:val="clear" w:color="auto" w:fill="FFFFFF"/>
        </w:rPr>
      </w:pPr>
    </w:p>
    <w:p w14:paraId="0EC36513" w14:textId="527C2638" w:rsidR="2FD53FDF" w:rsidRDefault="2FD53FDF" w:rsidP="2FD53FDF">
      <w:pPr>
        <w:pStyle w:val="Default"/>
        <w:numPr>
          <w:ilvl w:val="1"/>
          <w:numId w:val="1"/>
        </w:numPr>
        <w:spacing w:line="288" w:lineRule="auto"/>
        <w:rPr>
          <w:rFonts w:ascii="Arial" w:eastAsia="Arial" w:hAnsi="Arial" w:cs="Arial"/>
          <w:b/>
          <w:bCs/>
          <w:color w:val="auto"/>
          <w:sz w:val="24"/>
          <w:szCs w:val="24"/>
        </w:rPr>
      </w:pPr>
      <w:r w:rsidRPr="2FD53FDF">
        <w:rPr>
          <w:rFonts w:ascii="Arial" w:eastAsia="Arial" w:hAnsi="Arial" w:cs="Arial"/>
          <w:b/>
          <w:bCs/>
          <w:color w:val="auto"/>
          <w:sz w:val="24"/>
          <w:szCs w:val="24"/>
        </w:rPr>
        <w:t xml:space="preserve">protecting children from maltreatment </w:t>
      </w:r>
    </w:p>
    <w:p w14:paraId="0CA3F157" w14:textId="33DCB0BB" w:rsidR="2FD53FDF" w:rsidRDefault="2FD53FDF" w:rsidP="2FD53FDF">
      <w:pPr>
        <w:pStyle w:val="Default"/>
        <w:spacing w:line="288" w:lineRule="auto"/>
        <w:ind w:left="916"/>
        <w:rPr>
          <w:rFonts w:ascii="Arial" w:eastAsia="Arial" w:hAnsi="Arial" w:cs="Arial"/>
          <w:b/>
          <w:bCs/>
          <w:color w:val="auto"/>
          <w:sz w:val="24"/>
          <w:szCs w:val="24"/>
        </w:rPr>
      </w:pPr>
    </w:p>
    <w:p w14:paraId="6B799AC4" w14:textId="73C6E978" w:rsidR="2FD53FDF" w:rsidRDefault="2FD53FDF" w:rsidP="2FD53FDF">
      <w:pPr>
        <w:pStyle w:val="Default"/>
        <w:numPr>
          <w:ilvl w:val="1"/>
          <w:numId w:val="1"/>
        </w:numPr>
        <w:spacing w:line="288" w:lineRule="auto"/>
        <w:rPr>
          <w:rFonts w:ascii="Arial" w:eastAsia="Arial" w:hAnsi="Arial" w:cs="Arial"/>
          <w:b/>
          <w:bCs/>
          <w:color w:val="auto"/>
          <w:sz w:val="24"/>
          <w:szCs w:val="24"/>
        </w:rPr>
      </w:pPr>
      <w:r w:rsidRPr="2FD53FDF">
        <w:rPr>
          <w:rFonts w:ascii="Arial" w:eastAsia="Arial" w:hAnsi="Arial" w:cs="Arial"/>
          <w:b/>
          <w:bCs/>
          <w:color w:val="auto"/>
          <w:sz w:val="24"/>
          <w:szCs w:val="24"/>
        </w:rPr>
        <w:t xml:space="preserve"> preventing impairment of children’s mental and physical health or development </w:t>
      </w:r>
    </w:p>
    <w:p w14:paraId="0032290D" w14:textId="7192A739" w:rsidR="2FD53FDF" w:rsidRDefault="2FD53FDF" w:rsidP="2FD53FDF">
      <w:pPr>
        <w:pStyle w:val="Default"/>
        <w:spacing w:line="288" w:lineRule="auto"/>
        <w:ind w:left="916"/>
        <w:rPr>
          <w:rFonts w:ascii="Arial" w:eastAsia="Arial" w:hAnsi="Arial" w:cs="Arial"/>
          <w:b/>
          <w:bCs/>
          <w:color w:val="auto"/>
          <w:sz w:val="24"/>
          <w:szCs w:val="24"/>
        </w:rPr>
      </w:pPr>
    </w:p>
    <w:p w14:paraId="07EC8F7D" w14:textId="27004BAE" w:rsidR="2FD53FDF" w:rsidRDefault="2FD53FDF" w:rsidP="2FD53FDF">
      <w:pPr>
        <w:pStyle w:val="Default"/>
        <w:numPr>
          <w:ilvl w:val="1"/>
          <w:numId w:val="1"/>
        </w:numPr>
        <w:spacing w:line="288" w:lineRule="auto"/>
        <w:rPr>
          <w:rFonts w:ascii="Arial" w:eastAsia="Arial" w:hAnsi="Arial" w:cs="Arial"/>
          <w:b/>
          <w:bCs/>
          <w:color w:val="auto"/>
          <w:sz w:val="24"/>
          <w:szCs w:val="24"/>
        </w:rPr>
      </w:pPr>
      <w:r w:rsidRPr="2FD53FDF">
        <w:rPr>
          <w:rFonts w:ascii="Arial" w:eastAsia="Arial" w:hAnsi="Arial" w:cs="Arial"/>
          <w:b/>
          <w:bCs/>
          <w:color w:val="auto"/>
          <w:sz w:val="24"/>
          <w:szCs w:val="24"/>
        </w:rPr>
        <w:t xml:space="preserve">Ensuring that children grow up in circumstances consistent with the provision of safe and effective care </w:t>
      </w:r>
    </w:p>
    <w:p w14:paraId="36C8F000" w14:textId="35DC0388" w:rsidR="2FD53FDF" w:rsidRDefault="2FD53FDF" w:rsidP="2FD53FDF">
      <w:pPr>
        <w:pStyle w:val="Default"/>
        <w:spacing w:line="288" w:lineRule="auto"/>
        <w:rPr>
          <w:rFonts w:ascii="Arial" w:eastAsia="Arial" w:hAnsi="Arial" w:cs="Arial"/>
          <w:b/>
          <w:bCs/>
          <w:color w:val="auto"/>
          <w:sz w:val="24"/>
          <w:szCs w:val="24"/>
        </w:rPr>
      </w:pPr>
    </w:p>
    <w:p w14:paraId="450BFFFC" w14:textId="76BD41DF" w:rsidR="2FD53FDF" w:rsidRDefault="2FD53FDF" w:rsidP="2FD53FDF">
      <w:pPr>
        <w:pStyle w:val="Default"/>
        <w:numPr>
          <w:ilvl w:val="1"/>
          <w:numId w:val="1"/>
        </w:numPr>
        <w:spacing w:line="288" w:lineRule="auto"/>
        <w:rPr>
          <w:rFonts w:ascii="Arial" w:eastAsia="Arial" w:hAnsi="Arial" w:cs="Arial"/>
          <w:b/>
          <w:bCs/>
          <w:color w:val="auto"/>
          <w:sz w:val="24"/>
          <w:szCs w:val="24"/>
        </w:rPr>
      </w:pPr>
      <w:r w:rsidRPr="2FD53FDF">
        <w:rPr>
          <w:rFonts w:ascii="Arial" w:eastAsia="Arial" w:hAnsi="Arial" w:cs="Arial"/>
          <w:b/>
          <w:bCs/>
          <w:color w:val="auto"/>
          <w:sz w:val="24"/>
          <w:szCs w:val="24"/>
        </w:rPr>
        <w:t>Taking action to enable all children to have the best outcomes</w:t>
      </w:r>
    </w:p>
    <w:p w14:paraId="1E7A529D" w14:textId="797EA56C" w:rsidR="2FD53FDF" w:rsidRDefault="2FD53FDF" w:rsidP="2FD53FDF">
      <w:pPr>
        <w:pStyle w:val="Default"/>
        <w:spacing w:line="288" w:lineRule="auto"/>
        <w:rPr>
          <w:rFonts w:ascii="Arial" w:eastAsia="Arial" w:hAnsi="Arial" w:cs="Arial"/>
          <w:sz w:val="24"/>
          <w:szCs w:val="24"/>
        </w:rPr>
      </w:pPr>
    </w:p>
    <w:p w14:paraId="5683C39D" w14:textId="0E25251A" w:rsidR="2FD53FDF" w:rsidRDefault="2FD53FDF" w:rsidP="2FD53FDF">
      <w:pPr>
        <w:pStyle w:val="Default"/>
        <w:spacing w:line="288" w:lineRule="auto"/>
        <w:rPr>
          <w:rFonts w:ascii="Arial" w:eastAsia="Arial" w:hAnsi="Arial" w:cs="Arial"/>
          <w:sz w:val="24"/>
          <w:szCs w:val="24"/>
        </w:rPr>
      </w:pPr>
    </w:p>
    <w:p w14:paraId="215E9235" w14:textId="6F964C33" w:rsidR="00224F39" w:rsidRPr="002C1A89" w:rsidRDefault="00A21B5F">
      <w:pPr>
        <w:pStyle w:val="Default"/>
        <w:numPr>
          <w:ilvl w:val="4"/>
          <w:numId w:val="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Safeguarding Vulnerable Groups Act (2006)</w:t>
      </w:r>
    </w:p>
    <w:p w14:paraId="441BC728"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78B42371" w14:textId="77777777" w:rsidR="00224F39" w:rsidRPr="002C1A89" w:rsidRDefault="00A21B5F">
      <w:pPr>
        <w:pStyle w:val="Default"/>
        <w:numPr>
          <w:ilvl w:val="4"/>
          <w:numId w:val="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Working together to safeguard children</w:t>
      </w:r>
      <w:r w:rsidR="00255E7F">
        <w:rPr>
          <w:rFonts w:ascii="Arial" w:hAnsi="Arial" w:cs="Arial"/>
          <w:sz w:val="24"/>
          <w:szCs w:val="24"/>
          <w:u w:color="000000"/>
          <w:shd w:val="clear" w:color="auto" w:fill="FFFFFF"/>
        </w:rPr>
        <w:t xml:space="preserve"> (2018)</w:t>
      </w:r>
    </w:p>
    <w:p w14:paraId="31C0A50E" w14:textId="77777777" w:rsidR="00224F39" w:rsidRPr="002C1A89" w:rsidRDefault="00224F39">
      <w:pPr>
        <w:pStyle w:val="Default"/>
        <w:spacing w:line="288" w:lineRule="auto"/>
        <w:rPr>
          <w:rFonts w:ascii="Arial" w:eastAsia="Arial" w:hAnsi="Arial" w:cs="Arial"/>
          <w:sz w:val="24"/>
          <w:szCs w:val="24"/>
        </w:rPr>
      </w:pPr>
    </w:p>
    <w:p w14:paraId="4688DF6E"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We also refer to the following legislation:</w:t>
      </w:r>
    </w:p>
    <w:p w14:paraId="0BF05488" w14:textId="77777777" w:rsidR="00224F39" w:rsidRPr="002C1A89" w:rsidRDefault="00224F39">
      <w:pPr>
        <w:pStyle w:val="Default"/>
        <w:spacing w:line="288" w:lineRule="auto"/>
        <w:rPr>
          <w:rFonts w:ascii="Arial" w:eastAsia="Arial" w:hAnsi="Arial" w:cs="Arial"/>
          <w:sz w:val="24"/>
          <w:szCs w:val="24"/>
        </w:rPr>
      </w:pPr>
    </w:p>
    <w:p w14:paraId="1DE7A985" w14:textId="77777777" w:rsidR="00224F39" w:rsidRPr="002C1A89" w:rsidRDefault="00A21B5F">
      <w:pPr>
        <w:pStyle w:val="Default"/>
        <w:numPr>
          <w:ilvl w:val="0"/>
          <w:numId w:val="4"/>
        </w:numPr>
        <w:spacing w:line="288" w:lineRule="auto"/>
        <w:rPr>
          <w:rFonts w:ascii="Arial" w:eastAsia="Arial" w:hAnsi="Arial" w:cs="Arial"/>
          <w:sz w:val="24"/>
          <w:szCs w:val="24"/>
        </w:rPr>
      </w:pPr>
      <w:r w:rsidRPr="002C1A89">
        <w:rPr>
          <w:rFonts w:ascii="Arial" w:hAnsi="Arial" w:cs="Arial"/>
          <w:sz w:val="24"/>
          <w:szCs w:val="24"/>
        </w:rPr>
        <w:t>Early Years Framework</w:t>
      </w:r>
      <w:r w:rsidR="00255E7F">
        <w:rPr>
          <w:rFonts w:ascii="Arial" w:hAnsi="Arial" w:cs="Arial"/>
          <w:sz w:val="24"/>
          <w:szCs w:val="24"/>
        </w:rPr>
        <w:t xml:space="preserve"> (2017)/Education Inspection Framework (2019)</w:t>
      </w:r>
    </w:p>
    <w:p w14:paraId="5B5F0B10" w14:textId="77777777" w:rsidR="00224F39" w:rsidRPr="002C1A89" w:rsidRDefault="00224F39">
      <w:pPr>
        <w:pStyle w:val="Default"/>
        <w:spacing w:line="288" w:lineRule="auto"/>
        <w:rPr>
          <w:rFonts w:ascii="Arial" w:eastAsia="Arial" w:hAnsi="Arial" w:cs="Arial"/>
          <w:sz w:val="24"/>
          <w:szCs w:val="24"/>
        </w:rPr>
      </w:pPr>
    </w:p>
    <w:p w14:paraId="6838440B" w14:textId="77777777" w:rsidR="00224F39" w:rsidRPr="002C1A89" w:rsidRDefault="00A21B5F">
      <w:pPr>
        <w:pStyle w:val="Default"/>
        <w:numPr>
          <w:ilvl w:val="0"/>
          <w:numId w:val="4"/>
        </w:numPr>
        <w:spacing w:line="288" w:lineRule="auto"/>
        <w:rPr>
          <w:rFonts w:ascii="Arial" w:eastAsia="Arial" w:hAnsi="Arial" w:cs="Arial"/>
          <w:sz w:val="24"/>
          <w:szCs w:val="24"/>
        </w:rPr>
      </w:pPr>
      <w:r w:rsidRPr="002C1A89">
        <w:rPr>
          <w:rFonts w:ascii="Arial" w:hAnsi="Arial" w:cs="Arial"/>
          <w:sz w:val="24"/>
          <w:szCs w:val="24"/>
        </w:rPr>
        <w:t>The UN Convention on the Rights of the child</w:t>
      </w:r>
    </w:p>
    <w:p w14:paraId="51975507" w14:textId="77777777" w:rsidR="00224F39" w:rsidRPr="002C1A89" w:rsidRDefault="00224F39">
      <w:pPr>
        <w:pStyle w:val="Default"/>
        <w:spacing w:line="288" w:lineRule="auto"/>
        <w:rPr>
          <w:rFonts w:ascii="Arial" w:eastAsia="Arial" w:hAnsi="Arial" w:cs="Arial"/>
          <w:sz w:val="24"/>
          <w:szCs w:val="24"/>
        </w:rPr>
      </w:pPr>
    </w:p>
    <w:p w14:paraId="35A5D120" w14:textId="77777777" w:rsidR="00224F39" w:rsidRPr="002C1A89" w:rsidRDefault="00A21B5F">
      <w:pPr>
        <w:pStyle w:val="Default"/>
        <w:numPr>
          <w:ilvl w:val="0"/>
          <w:numId w:val="4"/>
        </w:numPr>
        <w:spacing w:line="288" w:lineRule="auto"/>
        <w:rPr>
          <w:rFonts w:ascii="Arial" w:eastAsia="Arial" w:hAnsi="Arial" w:cs="Arial"/>
          <w:sz w:val="24"/>
          <w:szCs w:val="24"/>
        </w:rPr>
      </w:pPr>
      <w:r w:rsidRPr="002C1A89">
        <w:rPr>
          <w:rFonts w:ascii="Arial" w:hAnsi="Arial" w:cs="Arial"/>
          <w:sz w:val="24"/>
          <w:szCs w:val="24"/>
        </w:rPr>
        <w:t>The Children's Charter.</w:t>
      </w:r>
    </w:p>
    <w:p w14:paraId="35547B76" w14:textId="77777777" w:rsidR="00224F39" w:rsidRPr="002C1A89" w:rsidRDefault="00224F39">
      <w:pPr>
        <w:pStyle w:val="Default"/>
        <w:spacing w:line="288" w:lineRule="auto"/>
        <w:ind w:left="720"/>
        <w:rPr>
          <w:rFonts w:ascii="Arial" w:eastAsia="Arial" w:hAnsi="Arial" w:cs="Arial"/>
          <w:sz w:val="24"/>
          <w:szCs w:val="24"/>
        </w:rPr>
      </w:pPr>
    </w:p>
    <w:p w14:paraId="0511389C" w14:textId="77777777" w:rsidR="00224F39" w:rsidRPr="002C1A89" w:rsidRDefault="00E715B1">
      <w:pPr>
        <w:pStyle w:val="Default"/>
        <w:numPr>
          <w:ilvl w:val="0"/>
          <w:numId w:val="4"/>
        </w:numPr>
        <w:spacing w:line="288" w:lineRule="auto"/>
        <w:rPr>
          <w:rFonts w:ascii="Arial" w:eastAsia="Arial" w:hAnsi="Arial" w:cs="Arial"/>
          <w:sz w:val="24"/>
          <w:szCs w:val="24"/>
        </w:rPr>
      </w:pPr>
      <w:hyperlink r:id="rId13" w:history="1">
        <w:r w:rsidR="00A21B5F" w:rsidRPr="002C1A89">
          <w:rPr>
            <w:rFonts w:ascii="Arial" w:hAnsi="Arial" w:cs="Arial"/>
            <w:sz w:val="24"/>
            <w:szCs w:val="24"/>
          </w:rPr>
          <w:t>Keeping Children Safe in Education</w:t>
        </w:r>
      </w:hyperlink>
      <w:r w:rsidR="00A21B5F" w:rsidRPr="002C1A89">
        <w:rPr>
          <w:rFonts w:ascii="Arial" w:hAnsi="Arial" w:cs="Arial"/>
          <w:sz w:val="24"/>
          <w:szCs w:val="24"/>
        </w:rPr>
        <w:t>: Statutory guidance for nurseries and colleges (DfE Sept 201</w:t>
      </w:r>
      <w:r w:rsidR="00255E7F">
        <w:rPr>
          <w:rFonts w:ascii="Arial" w:hAnsi="Arial" w:cs="Arial"/>
          <w:sz w:val="24"/>
          <w:szCs w:val="24"/>
        </w:rPr>
        <w:t>8</w:t>
      </w:r>
      <w:r w:rsidR="00A21B5F" w:rsidRPr="002C1A89">
        <w:rPr>
          <w:rFonts w:ascii="Arial" w:hAnsi="Arial" w:cs="Arial"/>
          <w:sz w:val="24"/>
          <w:szCs w:val="24"/>
        </w:rPr>
        <w:t>)</w:t>
      </w:r>
    </w:p>
    <w:p w14:paraId="00B56AE1" w14:textId="77777777" w:rsidR="00224F39" w:rsidRPr="002C1A89" w:rsidRDefault="00224F39">
      <w:pPr>
        <w:pStyle w:val="Default"/>
        <w:spacing w:line="288" w:lineRule="auto"/>
        <w:ind w:left="720"/>
        <w:rPr>
          <w:rFonts w:ascii="Arial" w:eastAsia="Arial" w:hAnsi="Arial" w:cs="Arial"/>
          <w:sz w:val="24"/>
          <w:szCs w:val="24"/>
        </w:rPr>
      </w:pPr>
    </w:p>
    <w:p w14:paraId="4AD1E1AD" w14:textId="77777777" w:rsidR="00224F39" w:rsidRPr="002C1A89" w:rsidRDefault="00E715B1">
      <w:pPr>
        <w:pStyle w:val="Default"/>
        <w:numPr>
          <w:ilvl w:val="0"/>
          <w:numId w:val="4"/>
        </w:numPr>
        <w:spacing w:line="288" w:lineRule="auto"/>
        <w:rPr>
          <w:rFonts w:ascii="Arial" w:eastAsia="Arial" w:hAnsi="Arial" w:cs="Arial"/>
          <w:sz w:val="24"/>
          <w:szCs w:val="24"/>
        </w:rPr>
      </w:pPr>
      <w:hyperlink r:id="rId14" w:history="1">
        <w:r w:rsidR="00A21B5F" w:rsidRPr="002C1A89">
          <w:rPr>
            <w:rFonts w:ascii="Arial" w:hAnsi="Arial" w:cs="Arial"/>
            <w:sz w:val="24"/>
            <w:szCs w:val="24"/>
          </w:rPr>
          <w:t xml:space="preserve">The Procedures of Birmingham Safeguarding Children </w:t>
        </w:r>
      </w:hyperlink>
      <w:r w:rsidR="00255E7F">
        <w:rPr>
          <w:rFonts w:ascii="Arial" w:hAnsi="Arial" w:cs="Arial"/>
          <w:sz w:val="24"/>
          <w:szCs w:val="24"/>
        </w:rPr>
        <w:t>Partnership</w:t>
      </w:r>
    </w:p>
    <w:p w14:paraId="70CB7C91" w14:textId="77777777" w:rsidR="00224F39" w:rsidRPr="002C1A89" w:rsidRDefault="00224F39">
      <w:pPr>
        <w:pStyle w:val="Default"/>
        <w:spacing w:line="288" w:lineRule="auto"/>
        <w:ind w:left="720"/>
        <w:rPr>
          <w:rFonts w:ascii="Arial" w:eastAsia="Arial" w:hAnsi="Arial" w:cs="Arial"/>
          <w:sz w:val="24"/>
          <w:szCs w:val="24"/>
        </w:rPr>
      </w:pPr>
    </w:p>
    <w:p w14:paraId="4976C05C" w14:textId="77777777" w:rsidR="00224F39" w:rsidRPr="002C1A89" w:rsidRDefault="00E715B1">
      <w:pPr>
        <w:pStyle w:val="Default"/>
        <w:numPr>
          <w:ilvl w:val="0"/>
          <w:numId w:val="4"/>
        </w:numPr>
        <w:spacing w:line="288" w:lineRule="auto"/>
        <w:rPr>
          <w:rFonts w:ascii="Arial" w:eastAsia="Arial" w:hAnsi="Arial" w:cs="Arial"/>
          <w:sz w:val="24"/>
          <w:szCs w:val="24"/>
        </w:rPr>
      </w:pPr>
      <w:hyperlink r:id="rId15" w:history="1">
        <w:r w:rsidR="00A21B5F" w:rsidRPr="002C1A89">
          <w:rPr>
            <w:rFonts w:ascii="Arial" w:hAnsi="Arial" w:cs="Arial"/>
            <w:sz w:val="24"/>
            <w:szCs w:val="24"/>
          </w:rPr>
          <w:t>The Education Act 2002</w:t>
        </w:r>
      </w:hyperlink>
      <w:r w:rsidR="00A21B5F" w:rsidRPr="002C1A89">
        <w:rPr>
          <w:rFonts w:ascii="Arial" w:hAnsi="Arial" w:cs="Arial"/>
          <w:sz w:val="24"/>
          <w:szCs w:val="24"/>
        </w:rPr>
        <w:t xml:space="preserve"> s175 </w:t>
      </w:r>
    </w:p>
    <w:p w14:paraId="6BBE62A9" w14:textId="77777777" w:rsidR="00224F39" w:rsidRPr="002C1A89" w:rsidRDefault="00224F39">
      <w:pPr>
        <w:pStyle w:val="Default"/>
        <w:spacing w:line="288" w:lineRule="auto"/>
        <w:ind w:left="720"/>
        <w:rPr>
          <w:rFonts w:ascii="Arial" w:eastAsia="Arial" w:hAnsi="Arial" w:cs="Arial"/>
          <w:sz w:val="24"/>
          <w:szCs w:val="24"/>
        </w:rPr>
      </w:pPr>
    </w:p>
    <w:p w14:paraId="01DBD40D" w14:textId="77777777" w:rsidR="00224F39" w:rsidRPr="00255E7F" w:rsidRDefault="00E715B1">
      <w:pPr>
        <w:pStyle w:val="Default"/>
        <w:numPr>
          <w:ilvl w:val="0"/>
          <w:numId w:val="4"/>
        </w:numPr>
        <w:spacing w:line="288" w:lineRule="auto"/>
        <w:rPr>
          <w:rFonts w:ascii="Arial" w:eastAsia="Arial" w:hAnsi="Arial" w:cs="Arial"/>
          <w:sz w:val="24"/>
          <w:szCs w:val="24"/>
        </w:rPr>
      </w:pPr>
      <w:hyperlink r:id="rId16" w:history="1">
        <w:r w:rsidR="00A21B5F" w:rsidRPr="002C1A89">
          <w:rPr>
            <w:rFonts w:ascii="Arial" w:hAnsi="Arial" w:cs="Arial"/>
            <w:sz w:val="24"/>
            <w:szCs w:val="24"/>
          </w:rPr>
          <w:t xml:space="preserve">Mental Health and </w:t>
        </w:r>
        <w:r w:rsidR="002C1A89" w:rsidRPr="002C1A89">
          <w:rPr>
            <w:rFonts w:ascii="Arial" w:hAnsi="Arial" w:cs="Arial"/>
            <w:sz w:val="24"/>
            <w:szCs w:val="24"/>
          </w:rPr>
          <w:t>Behavior</w:t>
        </w:r>
        <w:r w:rsidR="00A21B5F" w:rsidRPr="002C1A89">
          <w:rPr>
            <w:rFonts w:ascii="Arial" w:hAnsi="Arial" w:cs="Arial"/>
            <w:sz w:val="24"/>
            <w:szCs w:val="24"/>
          </w:rPr>
          <w:t xml:space="preserve"> in Nurseries: Departmental Advice</w:t>
        </w:r>
      </w:hyperlink>
      <w:r w:rsidR="00A21B5F" w:rsidRPr="002C1A89">
        <w:rPr>
          <w:rFonts w:ascii="Arial" w:hAnsi="Arial" w:cs="Arial"/>
          <w:sz w:val="24"/>
          <w:szCs w:val="24"/>
        </w:rPr>
        <w:t xml:space="preserve"> (DfE 2014)</w:t>
      </w:r>
    </w:p>
    <w:p w14:paraId="6962A480" w14:textId="77777777" w:rsidR="00255E7F" w:rsidRDefault="00255E7F" w:rsidP="00255E7F">
      <w:pPr>
        <w:pStyle w:val="ListParagraph"/>
        <w:rPr>
          <w:rFonts w:ascii="Arial" w:eastAsia="Arial" w:hAnsi="Arial" w:cs="Arial"/>
        </w:rPr>
      </w:pPr>
    </w:p>
    <w:p w14:paraId="084DC209" w14:textId="77777777" w:rsidR="00255E7F" w:rsidRDefault="00255E7F">
      <w:pPr>
        <w:pStyle w:val="Default"/>
        <w:numPr>
          <w:ilvl w:val="0"/>
          <w:numId w:val="4"/>
        </w:numPr>
        <w:spacing w:line="288" w:lineRule="auto"/>
        <w:rPr>
          <w:rFonts w:ascii="Arial" w:eastAsia="Arial" w:hAnsi="Arial" w:cs="Arial"/>
          <w:sz w:val="24"/>
          <w:szCs w:val="24"/>
        </w:rPr>
      </w:pPr>
      <w:r>
        <w:rPr>
          <w:rFonts w:ascii="Arial" w:eastAsia="Arial" w:hAnsi="Arial" w:cs="Arial"/>
          <w:sz w:val="24"/>
          <w:szCs w:val="24"/>
        </w:rPr>
        <w:t>Inspecting Safeguarding in Early Years Ofsted</w:t>
      </w:r>
    </w:p>
    <w:p w14:paraId="2A197D3B" w14:textId="77777777" w:rsidR="002B2365" w:rsidRDefault="002B2365" w:rsidP="002B2365">
      <w:pPr>
        <w:pStyle w:val="ListParagraph"/>
        <w:rPr>
          <w:rFonts w:ascii="Arial" w:eastAsia="Arial" w:hAnsi="Arial" w:cs="Arial"/>
        </w:rPr>
      </w:pPr>
    </w:p>
    <w:p w14:paraId="2EE60F7C" w14:textId="77777777" w:rsidR="002B2365" w:rsidRPr="002C1A89" w:rsidRDefault="002B2365">
      <w:pPr>
        <w:pStyle w:val="Default"/>
        <w:numPr>
          <w:ilvl w:val="0"/>
          <w:numId w:val="4"/>
        </w:numPr>
        <w:spacing w:line="288" w:lineRule="auto"/>
        <w:rPr>
          <w:rFonts w:ascii="Arial" w:eastAsia="Arial" w:hAnsi="Arial" w:cs="Arial"/>
          <w:sz w:val="24"/>
          <w:szCs w:val="24"/>
        </w:rPr>
      </w:pPr>
      <w:r>
        <w:rPr>
          <w:rFonts w:ascii="Arial" w:eastAsia="Arial" w:hAnsi="Arial" w:cs="Arial"/>
          <w:sz w:val="24"/>
          <w:szCs w:val="24"/>
        </w:rPr>
        <w:t xml:space="preserve">Named DSLs on site/contactable </w:t>
      </w:r>
    </w:p>
    <w:p w14:paraId="4AECD3B9" w14:textId="77777777" w:rsidR="00224F39" w:rsidRPr="002C1A89" w:rsidRDefault="00224F39">
      <w:pPr>
        <w:pStyle w:val="Default"/>
        <w:spacing w:line="288" w:lineRule="auto"/>
        <w:ind w:left="720"/>
        <w:rPr>
          <w:rFonts w:ascii="Arial" w:eastAsia="Arial" w:hAnsi="Arial" w:cs="Arial"/>
          <w:sz w:val="24"/>
          <w:szCs w:val="24"/>
        </w:rPr>
      </w:pPr>
    </w:p>
    <w:p w14:paraId="097780EC" w14:textId="77777777" w:rsidR="00262E9C" w:rsidRDefault="00262E9C" w:rsidP="002B2365">
      <w:pPr>
        <w:pStyle w:val="Default"/>
        <w:spacing w:after="160" w:line="288" w:lineRule="auto"/>
        <w:jc w:val="center"/>
        <w:rPr>
          <w:rFonts w:ascii="Arial" w:eastAsia="Arial" w:hAnsi="Arial" w:cs="Arial"/>
          <w:b/>
          <w:bCs/>
          <w:sz w:val="24"/>
          <w:szCs w:val="24"/>
          <w:u w:val="single"/>
        </w:rPr>
      </w:pPr>
    </w:p>
    <w:p w14:paraId="458FDFDC" w14:textId="77777777" w:rsidR="00262E9C" w:rsidRDefault="00262E9C" w:rsidP="002B2365">
      <w:pPr>
        <w:pStyle w:val="Default"/>
        <w:spacing w:after="160" w:line="288" w:lineRule="auto"/>
        <w:jc w:val="center"/>
        <w:rPr>
          <w:rFonts w:ascii="Arial" w:eastAsia="Arial" w:hAnsi="Arial" w:cs="Arial"/>
          <w:b/>
          <w:bCs/>
          <w:sz w:val="24"/>
          <w:szCs w:val="24"/>
          <w:u w:val="single"/>
        </w:rPr>
      </w:pPr>
    </w:p>
    <w:p w14:paraId="7A834B93" w14:textId="48998BAA" w:rsidR="002B2365" w:rsidRPr="002C1A89" w:rsidRDefault="2FD53FDF" w:rsidP="002B2365">
      <w:pPr>
        <w:pStyle w:val="Default"/>
        <w:spacing w:after="160" w:line="288" w:lineRule="auto"/>
        <w:jc w:val="center"/>
        <w:rPr>
          <w:rFonts w:ascii="Arial" w:eastAsia="Arial" w:hAnsi="Arial" w:cs="Arial"/>
          <w:b/>
          <w:sz w:val="24"/>
          <w:szCs w:val="24"/>
          <w:u w:val="single"/>
        </w:rPr>
      </w:pPr>
      <w:r w:rsidRPr="2FD53FDF">
        <w:rPr>
          <w:rFonts w:ascii="Arial" w:eastAsia="Arial" w:hAnsi="Arial" w:cs="Arial"/>
          <w:b/>
          <w:bCs/>
          <w:sz w:val="24"/>
          <w:szCs w:val="24"/>
          <w:u w:val="single"/>
        </w:rPr>
        <w:lastRenderedPageBreak/>
        <w:t>Safeguarding officers on site or contactable within nursery</w:t>
      </w:r>
    </w:p>
    <w:p w14:paraId="685662D6" w14:textId="37F0C93F" w:rsidR="002B2365" w:rsidRPr="002B2365" w:rsidRDefault="2FD53FDF" w:rsidP="002B2365">
      <w:pPr>
        <w:pStyle w:val="Body"/>
        <w:rPr>
          <w:rFonts w:ascii="Arial" w:hAnsi="Arial" w:cs="Arial"/>
          <w:b/>
          <w:bCs/>
          <w:sz w:val="24"/>
          <w:szCs w:val="24"/>
          <w:lang w:val="en-US"/>
        </w:rPr>
      </w:pPr>
      <w:r w:rsidRPr="2FD53FDF">
        <w:rPr>
          <w:rFonts w:ascii="Arial" w:hAnsi="Arial" w:cs="Arial"/>
          <w:b/>
          <w:bCs/>
          <w:sz w:val="24"/>
          <w:szCs w:val="24"/>
          <w:lang w:val="en-US"/>
        </w:rPr>
        <w:t xml:space="preserve">Karen Henry -      Manager </w:t>
      </w:r>
      <w:r w:rsidR="00FF7B39">
        <w:tab/>
      </w:r>
      <w:r w:rsidR="00FF7B39" w:rsidRPr="2FD53FDF">
        <w:rPr>
          <w:rFonts w:ascii="Arial" w:hAnsi="Arial" w:cs="Arial"/>
          <w:b/>
          <w:bCs/>
          <w:sz w:val="24"/>
          <w:szCs w:val="24"/>
          <w:lang w:val="en-US"/>
        </w:rPr>
        <w:t xml:space="preserve"> </w:t>
      </w:r>
    </w:p>
    <w:p w14:paraId="041DB265" w14:textId="77777777" w:rsidR="00121D72" w:rsidRDefault="00121D72" w:rsidP="2FD53FDF">
      <w:pPr>
        <w:pStyle w:val="Body"/>
        <w:rPr>
          <w:rFonts w:ascii="Arial" w:hAnsi="Arial" w:cs="Arial"/>
          <w:b/>
          <w:bCs/>
          <w:sz w:val="24"/>
          <w:szCs w:val="24"/>
          <w:lang w:val="en-US"/>
        </w:rPr>
      </w:pPr>
    </w:p>
    <w:p w14:paraId="10F3A9E7" w14:textId="2B654769" w:rsidR="2FD53FDF" w:rsidRDefault="00121D72" w:rsidP="2FD53FDF">
      <w:pPr>
        <w:pStyle w:val="Body"/>
        <w:rPr>
          <w:rFonts w:ascii="Arial" w:hAnsi="Arial" w:cs="Arial"/>
          <w:b/>
          <w:bCs/>
          <w:sz w:val="24"/>
          <w:szCs w:val="24"/>
          <w:lang w:val="en-US"/>
        </w:rPr>
      </w:pPr>
      <w:r>
        <w:rPr>
          <w:rFonts w:ascii="Arial" w:hAnsi="Arial" w:cs="Arial"/>
          <w:b/>
          <w:bCs/>
          <w:sz w:val="24"/>
          <w:szCs w:val="24"/>
          <w:lang w:val="en-US"/>
        </w:rPr>
        <w:t>Natalie Grove</w:t>
      </w:r>
      <w:r w:rsidR="2FD53FDF" w:rsidRPr="2FD53FDF">
        <w:rPr>
          <w:rFonts w:ascii="Arial" w:hAnsi="Arial" w:cs="Arial"/>
          <w:b/>
          <w:bCs/>
          <w:sz w:val="24"/>
          <w:szCs w:val="24"/>
          <w:lang w:val="en-US"/>
        </w:rPr>
        <w:t xml:space="preserve"> -   </w:t>
      </w:r>
      <w:r>
        <w:rPr>
          <w:rFonts w:ascii="Arial" w:hAnsi="Arial" w:cs="Arial"/>
          <w:b/>
          <w:bCs/>
          <w:sz w:val="24"/>
          <w:szCs w:val="24"/>
          <w:lang w:val="en-US"/>
        </w:rPr>
        <w:t>Deputy Manager</w:t>
      </w:r>
      <w:r w:rsidR="2FD53FDF" w:rsidRPr="2FD53FDF">
        <w:rPr>
          <w:rFonts w:ascii="Arial" w:hAnsi="Arial" w:cs="Arial"/>
          <w:b/>
          <w:bCs/>
          <w:sz w:val="24"/>
          <w:szCs w:val="24"/>
          <w:lang w:val="en-US"/>
        </w:rPr>
        <w:t xml:space="preserve">       </w:t>
      </w:r>
    </w:p>
    <w:p w14:paraId="75C5AFA3" w14:textId="0EC12AA2" w:rsidR="2FD53FDF" w:rsidRDefault="2FD53FDF" w:rsidP="2FD53FDF">
      <w:pPr>
        <w:pStyle w:val="Body"/>
        <w:rPr>
          <w:rFonts w:ascii="Arial" w:hAnsi="Arial" w:cs="Arial"/>
          <w:b/>
          <w:bCs/>
          <w:sz w:val="24"/>
          <w:szCs w:val="24"/>
          <w:lang w:val="en-US"/>
        </w:rPr>
      </w:pPr>
    </w:p>
    <w:p w14:paraId="03952544" w14:textId="55A853BA" w:rsidR="00CD1D51" w:rsidRDefault="2FD53FDF" w:rsidP="2FD53FDF">
      <w:pPr>
        <w:pStyle w:val="Body"/>
        <w:rPr>
          <w:rFonts w:ascii="Arial" w:hAnsi="Arial" w:cs="Arial"/>
          <w:b/>
          <w:bCs/>
          <w:sz w:val="24"/>
          <w:szCs w:val="24"/>
          <w:lang w:val="en-US"/>
        </w:rPr>
      </w:pPr>
      <w:r w:rsidRPr="2FD53FDF">
        <w:rPr>
          <w:rFonts w:ascii="Arial" w:hAnsi="Arial" w:cs="Arial"/>
          <w:b/>
          <w:bCs/>
          <w:sz w:val="24"/>
          <w:szCs w:val="24"/>
          <w:lang w:val="en-US"/>
        </w:rPr>
        <w:t xml:space="preserve">Melissa Soares -   </w:t>
      </w:r>
      <w:r w:rsidR="00CD1D51">
        <w:rPr>
          <w:rFonts w:ascii="Arial" w:hAnsi="Arial" w:cs="Arial"/>
          <w:b/>
          <w:bCs/>
          <w:sz w:val="24"/>
          <w:szCs w:val="24"/>
          <w:lang w:val="en-US"/>
        </w:rPr>
        <w:t>Assistant Manager</w:t>
      </w:r>
      <w:r w:rsidRPr="2FD53FDF">
        <w:rPr>
          <w:rFonts w:ascii="Arial" w:hAnsi="Arial" w:cs="Arial"/>
          <w:b/>
          <w:bCs/>
          <w:sz w:val="24"/>
          <w:szCs w:val="24"/>
          <w:lang w:val="en-US"/>
        </w:rPr>
        <w:t xml:space="preserve">          </w:t>
      </w:r>
    </w:p>
    <w:p w14:paraId="00D96C7B" w14:textId="77777777" w:rsidR="00C902A5" w:rsidRDefault="00C902A5" w:rsidP="2FD53FDF">
      <w:pPr>
        <w:pStyle w:val="Body"/>
        <w:rPr>
          <w:rFonts w:ascii="Arial" w:hAnsi="Arial" w:cs="Arial"/>
          <w:b/>
          <w:bCs/>
          <w:sz w:val="24"/>
          <w:szCs w:val="24"/>
          <w:lang w:val="en-US"/>
        </w:rPr>
      </w:pPr>
    </w:p>
    <w:p w14:paraId="00843694" w14:textId="77777777" w:rsidR="00C902A5" w:rsidRDefault="00CD1D51" w:rsidP="2FD53FDF">
      <w:pPr>
        <w:pStyle w:val="Body"/>
        <w:rPr>
          <w:rFonts w:ascii="Arial" w:hAnsi="Arial" w:cs="Arial"/>
          <w:b/>
          <w:bCs/>
          <w:sz w:val="24"/>
          <w:szCs w:val="24"/>
          <w:lang w:val="en-US"/>
        </w:rPr>
      </w:pPr>
      <w:r>
        <w:rPr>
          <w:rFonts w:ascii="Arial" w:hAnsi="Arial" w:cs="Arial"/>
          <w:b/>
          <w:bCs/>
          <w:sz w:val="24"/>
          <w:szCs w:val="24"/>
          <w:lang w:val="en-US"/>
        </w:rPr>
        <w:t xml:space="preserve">Ellen Strawford      - Room Leader         </w:t>
      </w:r>
    </w:p>
    <w:p w14:paraId="14668B76" w14:textId="5A0803BC" w:rsidR="00CD1D51" w:rsidRDefault="00CD1D51" w:rsidP="2FD53FDF">
      <w:pPr>
        <w:pStyle w:val="Body"/>
        <w:rPr>
          <w:rFonts w:ascii="Arial" w:hAnsi="Arial" w:cs="Arial"/>
          <w:b/>
          <w:bCs/>
          <w:sz w:val="24"/>
          <w:szCs w:val="24"/>
          <w:lang w:val="en-US"/>
        </w:rPr>
      </w:pPr>
      <w:r>
        <w:rPr>
          <w:rFonts w:ascii="Arial" w:hAnsi="Arial" w:cs="Arial"/>
          <w:b/>
          <w:bCs/>
          <w:sz w:val="24"/>
          <w:szCs w:val="24"/>
          <w:lang w:val="en-US"/>
        </w:rPr>
        <w:t xml:space="preserve">     </w:t>
      </w:r>
    </w:p>
    <w:p w14:paraId="551AAA38" w14:textId="77777777" w:rsidR="00224F39" w:rsidRPr="002C1A89" w:rsidRDefault="00A21B5F">
      <w:pPr>
        <w:pStyle w:val="Default"/>
        <w:spacing w:before="240" w:line="288" w:lineRule="auto"/>
        <w:rPr>
          <w:rFonts w:ascii="Arial" w:eastAsia="Arial" w:hAnsi="Arial" w:cs="Arial"/>
          <w:sz w:val="24"/>
          <w:szCs w:val="24"/>
        </w:rPr>
      </w:pPr>
      <w:r w:rsidRPr="002C1A89">
        <w:rPr>
          <w:rFonts w:ascii="Arial" w:hAnsi="Arial" w:cs="Arial"/>
          <w:b/>
          <w:bCs/>
          <w:sz w:val="24"/>
          <w:szCs w:val="24"/>
          <w:lang w:val="fr-FR"/>
        </w:rPr>
        <w:t>Définitions</w:t>
      </w:r>
    </w:p>
    <w:p w14:paraId="7B01178F" w14:textId="77777777" w:rsidR="00224F39" w:rsidRPr="002C1A89" w:rsidRDefault="2FD53FDF">
      <w:pPr>
        <w:pStyle w:val="Default"/>
        <w:spacing w:line="288" w:lineRule="auto"/>
        <w:rPr>
          <w:rFonts w:ascii="Arial" w:eastAsia="Arial" w:hAnsi="Arial" w:cs="Arial"/>
          <w:sz w:val="24"/>
          <w:szCs w:val="24"/>
        </w:rPr>
      </w:pPr>
      <w:r w:rsidRPr="2FD53FDF">
        <w:rPr>
          <w:rFonts w:ascii="Arial" w:hAnsi="Arial" w:cs="Arial"/>
          <w:sz w:val="24"/>
          <w:szCs w:val="24"/>
          <w:lang w:val="pt-PT"/>
        </w:rPr>
        <w:t xml:space="preserve">A </w:t>
      </w:r>
      <w:r w:rsidRPr="2FD53FDF">
        <w:rPr>
          <w:rFonts w:ascii="Arial" w:hAnsi="Arial" w:cs="Arial"/>
          <w:b/>
          <w:bCs/>
          <w:sz w:val="24"/>
          <w:szCs w:val="24"/>
        </w:rPr>
        <w:t xml:space="preserve">parent </w:t>
      </w:r>
      <w:r w:rsidRPr="2FD53FDF">
        <w:rPr>
          <w:rFonts w:ascii="Arial" w:hAnsi="Arial" w:cs="Arial"/>
          <w:sz w:val="24"/>
          <w:szCs w:val="24"/>
        </w:rPr>
        <w:t xml:space="preserve">is defined as any person who has parental responsibilities over a child. For example: a mother or father. We may also include in this; foster and adoptive parents and carers, including those who may have substantial care of a child. </w:t>
      </w:r>
    </w:p>
    <w:p w14:paraId="412AF500" w14:textId="1C65F810" w:rsidR="2FD53FDF" w:rsidRDefault="2FD53FDF" w:rsidP="2FD53FDF">
      <w:pPr>
        <w:pStyle w:val="Default"/>
        <w:spacing w:line="288" w:lineRule="auto"/>
        <w:rPr>
          <w:rFonts w:ascii="Arial" w:hAnsi="Arial" w:cs="Arial"/>
          <w:sz w:val="24"/>
          <w:szCs w:val="24"/>
        </w:rPr>
      </w:pPr>
    </w:p>
    <w:p w14:paraId="73F1B465"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lang w:val="pt-PT"/>
        </w:rPr>
        <w:t xml:space="preserve">A </w:t>
      </w:r>
      <w:r w:rsidRPr="002C1A89">
        <w:rPr>
          <w:rFonts w:ascii="Arial" w:hAnsi="Arial" w:cs="Arial"/>
          <w:b/>
          <w:bCs/>
          <w:sz w:val="24"/>
          <w:szCs w:val="24"/>
        </w:rPr>
        <w:t xml:space="preserve">child </w:t>
      </w:r>
      <w:r w:rsidRPr="002C1A89">
        <w:rPr>
          <w:rFonts w:ascii="Arial" w:hAnsi="Arial" w:cs="Arial"/>
          <w:b/>
          <w:bCs/>
          <w:sz w:val="24"/>
          <w:szCs w:val="24"/>
          <w:lang w:val="it-IT"/>
        </w:rPr>
        <w:t>carer</w:t>
      </w:r>
      <w:r w:rsidRPr="002C1A89">
        <w:rPr>
          <w:rFonts w:ascii="Arial" w:hAnsi="Arial" w:cs="Arial"/>
          <w:sz w:val="24"/>
          <w:szCs w:val="24"/>
        </w:rPr>
        <w:t xml:space="preserve">: These people may not have specific parental responsibilities but nonetheless have a duty of care for the child. This is </w:t>
      </w:r>
      <w:r w:rsidRPr="002C1A89">
        <w:rPr>
          <w:rFonts w:ascii="Arial" w:hAnsi="Arial" w:cs="Arial"/>
          <w:b/>
          <w:bCs/>
          <w:sz w:val="24"/>
          <w:szCs w:val="24"/>
        </w:rPr>
        <w:t xml:space="preserve">inclusive </w:t>
      </w:r>
      <w:r w:rsidRPr="002C1A89">
        <w:rPr>
          <w:rFonts w:ascii="Arial" w:hAnsi="Arial" w:cs="Arial"/>
          <w:sz w:val="24"/>
          <w:szCs w:val="24"/>
        </w:rPr>
        <w:t xml:space="preserve">of Ladybirds Montessori Nursery </w:t>
      </w:r>
      <w:r w:rsidRPr="002C1A89">
        <w:rPr>
          <w:rFonts w:ascii="Arial" w:hAnsi="Arial" w:cs="Arial"/>
          <w:sz w:val="24"/>
          <w:szCs w:val="24"/>
          <w:lang w:val="it-IT"/>
        </w:rPr>
        <w:t xml:space="preserve">staff. </w:t>
      </w:r>
    </w:p>
    <w:p w14:paraId="1AA272D1" w14:textId="77777777" w:rsidR="00224F39" w:rsidRPr="002C1A89" w:rsidRDefault="00224F39">
      <w:pPr>
        <w:pStyle w:val="Default"/>
        <w:spacing w:line="288" w:lineRule="auto"/>
        <w:rPr>
          <w:rFonts w:ascii="Arial" w:eastAsia="Arial" w:hAnsi="Arial" w:cs="Arial"/>
          <w:b/>
          <w:bCs/>
          <w:sz w:val="24"/>
          <w:szCs w:val="24"/>
        </w:rPr>
      </w:pPr>
    </w:p>
    <w:p w14:paraId="651B7398" w14:textId="77777777" w:rsidR="00224F39" w:rsidRPr="002C1A89" w:rsidRDefault="00A21B5F">
      <w:pPr>
        <w:pStyle w:val="Default"/>
        <w:spacing w:line="288" w:lineRule="auto"/>
        <w:rPr>
          <w:rFonts w:ascii="Arial" w:eastAsia="Arial" w:hAnsi="Arial" w:cs="Arial"/>
          <w:b/>
          <w:bCs/>
          <w:sz w:val="24"/>
          <w:szCs w:val="24"/>
        </w:rPr>
      </w:pPr>
      <w:r w:rsidRPr="002C1A89">
        <w:rPr>
          <w:rFonts w:ascii="Arial" w:hAnsi="Arial" w:cs="Arial"/>
          <w:b/>
          <w:bCs/>
          <w:sz w:val="24"/>
          <w:szCs w:val="24"/>
        </w:rPr>
        <w:t>What is Safeguarding?</w:t>
      </w:r>
    </w:p>
    <w:p w14:paraId="692E8CD8" w14:textId="77777777" w:rsidR="00224F39" w:rsidRPr="002C1A89" w:rsidRDefault="00A21B5F">
      <w:pPr>
        <w:pStyle w:val="Default"/>
        <w:spacing w:line="288" w:lineRule="auto"/>
        <w:rPr>
          <w:rFonts w:ascii="Arial" w:eastAsia="Arial" w:hAnsi="Arial" w:cs="Arial"/>
          <w:sz w:val="24"/>
          <w:szCs w:val="24"/>
          <w:shd w:val="clear" w:color="auto" w:fill="FFFFFF"/>
        </w:rPr>
      </w:pPr>
      <w:r w:rsidRPr="002C1A89">
        <w:rPr>
          <w:rFonts w:ascii="Arial" w:hAnsi="Arial" w:cs="Arial"/>
          <w:sz w:val="24"/>
          <w:szCs w:val="24"/>
          <w:shd w:val="clear" w:color="auto" w:fill="FFFFFF"/>
        </w:rPr>
        <w:t>Safeguarding and promoting the welfare of children, for the sake of this policy is defined as:</w:t>
      </w:r>
    </w:p>
    <w:p w14:paraId="39DE399F" w14:textId="77777777" w:rsidR="00224F39" w:rsidRPr="002B2365" w:rsidRDefault="00A21B5F" w:rsidP="002B2365">
      <w:pPr>
        <w:pStyle w:val="Default"/>
        <w:numPr>
          <w:ilvl w:val="2"/>
          <w:numId w:val="5"/>
        </w:numPr>
        <w:spacing w:line="288" w:lineRule="auto"/>
        <w:rPr>
          <w:rFonts w:ascii="Arial" w:eastAsia="Arial" w:hAnsi="Arial" w:cs="Arial"/>
          <w:sz w:val="24"/>
          <w:szCs w:val="24"/>
          <w:shd w:val="clear" w:color="auto" w:fill="FFFFFF"/>
        </w:rPr>
      </w:pPr>
      <w:r w:rsidRPr="002C1A89">
        <w:rPr>
          <w:rFonts w:ascii="Arial" w:hAnsi="Arial" w:cs="Arial"/>
          <w:sz w:val="24"/>
          <w:szCs w:val="24"/>
          <w:shd w:val="clear" w:color="auto" w:fill="FFFFFF"/>
        </w:rPr>
        <w:t>Protecting children from maltreatment</w:t>
      </w:r>
    </w:p>
    <w:p w14:paraId="1D556BF8" w14:textId="77777777" w:rsidR="00224F39" w:rsidRPr="002B2365" w:rsidRDefault="00A21B5F" w:rsidP="002B2365">
      <w:pPr>
        <w:pStyle w:val="Default"/>
        <w:numPr>
          <w:ilvl w:val="2"/>
          <w:numId w:val="5"/>
        </w:numPr>
        <w:spacing w:line="288" w:lineRule="auto"/>
        <w:rPr>
          <w:rFonts w:ascii="Arial" w:eastAsia="Arial" w:hAnsi="Arial" w:cs="Arial"/>
          <w:sz w:val="24"/>
          <w:szCs w:val="24"/>
          <w:shd w:val="clear" w:color="auto" w:fill="FFFFFF"/>
        </w:rPr>
      </w:pPr>
      <w:r w:rsidRPr="002C1A89">
        <w:rPr>
          <w:rFonts w:ascii="Arial" w:hAnsi="Arial" w:cs="Arial"/>
          <w:sz w:val="24"/>
          <w:szCs w:val="24"/>
          <w:shd w:val="clear" w:color="auto" w:fill="FFFFFF"/>
        </w:rPr>
        <w:t>Preventing the impairment of children’s health or development</w:t>
      </w:r>
    </w:p>
    <w:p w14:paraId="711BCF73" w14:textId="33A5B3A5" w:rsidR="00224F39" w:rsidRPr="00E21094" w:rsidRDefault="00A21B5F">
      <w:pPr>
        <w:pStyle w:val="Default"/>
        <w:numPr>
          <w:ilvl w:val="2"/>
          <w:numId w:val="5"/>
        </w:numPr>
        <w:spacing w:line="288" w:lineRule="auto"/>
        <w:rPr>
          <w:rFonts w:ascii="Arial" w:eastAsia="Arial" w:hAnsi="Arial" w:cs="Arial"/>
          <w:sz w:val="24"/>
          <w:szCs w:val="24"/>
          <w:shd w:val="clear" w:color="auto" w:fill="FFFFFF"/>
        </w:rPr>
      </w:pPr>
      <w:r w:rsidRPr="002C1A89">
        <w:rPr>
          <w:rFonts w:ascii="Arial" w:hAnsi="Arial" w:cs="Arial"/>
          <w:sz w:val="24"/>
          <w:szCs w:val="24"/>
          <w:shd w:val="clear" w:color="auto" w:fill="FFFFFF"/>
        </w:rPr>
        <w:t>Ensuring that children are growing up in circumstances consistent with the provision of safe and effective care.</w:t>
      </w:r>
    </w:p>
    <w:p w14:paraId="76E98413" w14:textId="4D0C52F6" w:rsidR="00E21094" w:rsidRPr="007515BD" w:rsidRDefault="00E21094">
      <w:pPr>
        <w:pStyle w:val="Default"/>
        <w:numPr>
          <w:ilvl w:val="2"/>
          <w:numId w:val="5"/>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Taking action to enable all children to have the best outcomes.</w:t>
      </w:r>
    </w:p>
    <w:p w14:paraId="0F952C0D" w14:textId="68C7A245" w:rsidR="006A7DE2" w:rsidRPr="007515BD" w:rsidRDefault="006A7DE2" w:rsidP="006A7DE2">
      <w:pPr>
        <w:pStyle w:val="Default"/>
        <w:spacing w:line="288" w:lineRule="auto"/>
        <w:rPr>
          <w:rFonts w:ascii="Arial" w:eastAsia="Arial" w:hAnsi="Arial" w:cs="Arial"/>
          <w:color w:val="auto"/>
          <w:sz w:val="24"/>
          <w:szCs w:val="24"/>
          <w:shd w:val="clear" w:color="auto" w:fill="FFFFFF"/>
        </w:rPr>
      </w:pPr>
    </w:p>
    <w:p w14:paraId="3C49EC80" w14:textId="0CC6B646" w:rsidR="006A7DE2" w:rsidRPr="007515BD" w:rsidRDefault="006A7DE2" w:rsidP="006A7DE2">
      <w:pPr>
        <w:pStyle w:val="Default"/>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 xml:space="preserve">Safeguarding action may be needed to protect children and learners from:  </w:t>
      </w:r>
    </w:p>
    <w:p w14:paraId="3E4B5367" w14:textId="77777777" w:rsidR="00646066" w:rsidRPr="007515BD" w:rsidRDefault="00646066" w:rsidP="006A7DE2">
      <w:pPr>
        <w:pStyle w:val="Default"/>
        <w:spacing w:line="288" w:lineRule="auto"/>
        <w:rPr>
          <w:rFonts w:ascii="Arial" w:eastAsia="Arial" w:hAnsi="Arial" w:cs="Arial"/>
          <w:color w:val="auto"/>
          <w:sz w:val="24"/>
          <w:szCs w:val="24"/>
          <w:shd w:val="clear" w:color="auto" w:fill="FFFFFF"/>
        </w:rPr>
      </w:pPr>
    </w:p>
    <w:p w14:paraId="17CF9A79" w14:textId="1F600A31"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 xml:space="preserve">neglect </w:t>
      </w:r>
    </w:p>
    <w:p w14:paraId="3D981B2F"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physical abuse</w:t>
      </w:r>
    </w:p>
    <w:p w14:paraId="0BE4E7DF" w14:textId="0F57BABC"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sexual abuse</w:t>
      </w:r>
    </w:p>
    <w:p w14:paraId="7F6E0B0A" w14:textId="157111A0"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emotional abuse</w:t>
      </w:r>
    </w:p>
    <w:p w14:paraId="15359BE9" w14:textId="678599B9"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bullying, including online bullying and prejudice-based bullying</w:t>
      </w:r>
    </w:p>
    <w:p w14:paraId="7B02BBCB" w14:textId="0B6743C6" w:rsidR="006A7DE2"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 xml:space="preserve">racist, disability and homophobic or transphobic abuse                                           </w:t>
      </w:r>
    </w:p>
    <w:p w14:paraId="7434B63D" w14:textId="7B77D10F"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gender-based violence/violence against women and girls</w:t>
      </w:r>
    </w:p>
    <w:p w14:paraId="5E6E6BE3" w14:textId="3E9C3532"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peer-on-peer abuse, such as sexual violence and harassment</w:t>
      </w:r>
    </w:p>
    <w:p w14:paraId="6F3BC32C" w14:textId="00C91147" w:rsidR="00646066" w:rsidRPr="007515BD" w:rsidRDefault="00FF7B39"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radicalization</w:t>
      </w:r>
      <w:r w:rsidR="006A7DE2" w:rsidRPr="007515BD">
        <w:rPr>
          <w:rFonts w:ascii="Arial" w:eastAsia="Arial" w:hAnsi="Arial" w:cs="Arial"/>
          <w:color w:val="auto"/>
          <w:sz w:val="24"/>
          <w:szCs w:val="24"/>
          <w:shd w:val="clear" w:color="auto" w:fill="FFFFFF"/>
        </w:rPr>
        <w:t xml:space="preserve"> and/or extremist </w:t>
      </w:r>
      <w:r w:rsidRPr="007515BD">
        <w:rPr>
          <w:rFonts w:ascii="Arial" w:eastAsia="Arial" w:hAnsi="Arial" w:cs="Arial"/>
          <w:color w:val="auto"/>
          <w:sz w:val="24"/>
          <w:szCs w:val="24"/>
          <w:shd w:val="clear" w:color="auto" w:fill="FFFFFF"/>
        </w:rPr>
        <w:t>behavior</w:t>
      </w:r>
    </w:p>
    <w:p w14:paraId="2C0471FE" w14:textId="009F6BB9"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child sexual exploitation and trafficking</w:t>
      </w:r>
    </w:p>
    <w:p w14:paraId="059388A6" w14:textId="79EEAF3D"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child criminal exploitation, including county lines</w:t>
      </w:r>
      <w:r w:rsidR="000D4FD8" w:rsidRPr="007515BD">
        <w:rPr>
          <w:rFonts w:ascii="Arial" w:eastAsia="Arial" w:hAnsi="Arial" w:cs="Arial"/>
          <w:color w:val="auto"/>
          <w:sz w:val="24"/>
          <w:szCs w:val="24"/>
          <w:shd w:val="clear" w:color="auto" w:fill="FFFFFF"/>
        </w:rPr>
        <w:t xml:space="preserve">- (we use the term ‘county lines’ to describe situations where children may be trafficked within England for the purpose </w:t>
      </w:r>
      <w:r w:rsidR="000D4FD8" w:rsidRPr="007515BD">
        <w:rPr>
          <w:rFonts w:ascii="Arial" w:eastAsia="Arial" w:hAnsi="Arial" w:cs="Arial"/>
          <w:color w:val="auto"/>
          <w:sz w:val="24"/>
          <w:szCs w:val="24"/>
          <w:shd w:val="clear" w:color="auto" w:fill="FFFFFF"/>
        </w:rPr>
        <w:lastRenderedPageBreak/>
        <w:t>of criminal exploitation by urban gangs that supply drugs to suburban areas, market or coastal towns and/ or other urban areas.)</w:t>
      </w:r>
    </w:p>
    <w:p w14:paraId="58B9BAED"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serious violent crime</w:t>
      </w:r>
    </w:p>
    <w:p w14:paraId="39030CDC" w14:textId="28E9D11A"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 xml:space="preserve">risks linked to using technology and social media, including online bullying; the risks of being groomed online for exploitation or </w:t>
      </w:r>
      <w:r w:rsidR="00FF7B39" w:rsidRPr="007515BD">
        <w:rPr>
          <w:rFonts w:ascii="Arial" w:eastAsia="Arial" w:hAnsi="Arial" w:cs="Arial"/>
          <w:color w:val="auto"/>
          <w:sz w:val="24"/>
          <w:szCs w:val="24"/>
          <w:shd w:val="clear" w:color="auto" w:fill="FFFFFF"/>
        </w:rPr>
        <w:t>radicalization</w:t>
      </w:r>
      <w:r w:rsidRPr="007515BD">
        <w:rPr>
          <w:rFonts w:ascii="Arial" w:eastAsia="Arial" w:hAnsi="Arial" w:cs="Arial"/>
          <w:color w:val="auto"/>
          <w:sz w:val="24"/>
          <w:szCs w:val="24"/>
          <w:shd w:val="clear" w:color="auto" w:fill="FFFFFF"/>
        </w:rPr>
        <w:t>; and risks of accessing and generating inappropriate content, for example ‘sexting’</w:t>
      </w:r>
    </w:p>
    <w:p w14:paraId="7FBF446A"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teenage relationship abuse</w:t>
      </w:r>
    </w:p>
    <w:p w14:paraId="3025AE47" w14:textId="76924D93" w:rsidR="00646066" w:rsidRPr="007515BD" w:rsidRDefault="000C434E" w:rsidP="000D4FD8">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up skirting</w:t>
      </w:r>
      <w:r w:rsidR="000D4FD8" w:rsidRPr="007515BD">
        <w:rPr>
          <w:rFonts w:ascii="Arial" w:eastAsia="Arial" w:hAnsi="Arial" w:cs="Arial"/>
          <w:color w:val="auto"/>
          <w:sz w:val="24"/>
          <w:szCs w:val="24"/>
          <w:shd w:val="clear" w:color="auto" w:fill="FFFFFF"/>
        </w:rPr>
        <w:t xml:space="preserve">- (typically involves taking a picture of someone’s genitals or buttocks under their clothing without them knowing, either for sexual gratification or in order to humiliate or distress the individual. It is a criminal offence. </w:t>
      </w:r>
    </w:p>
    <w:p w14:paraId="35AF0ACA"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substance misuse</w:t>
      </w:r>
    </w:p>
    <w:p w14:paraId="45F15DF5"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issues that may be specific to a local area or population, for example gang activity and youth violence</w:t>
      </w:r>
    </w:p>
    <w:p w14:paraId="080B9487"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domestic abuse</w:t>
      </w:r>
    </w:p>
    <w:p w14:paraId="56BEEA03"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female genital mutilation</w:t>
      </w:r>
    </w:p>
    <w:p w14:paraId="5FA19264"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forced marriage</w:t>
      </w:r>
    </w:p>
    <w:p w14:paraId="631DC4AD"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fabricated or induced illness</w:t>
      </w:r>
    </w:p>
    <w:p w14:paraId="44BC4BFC"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poor parenting</w:t>
      </w:r>
    </w:p>
    <w:p w14:paraId="46E186AC" w14:textId="7777777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homelessness</w:t>
      </w:r>
    </w:p>
    <w:p w14:paraId="6108D292" w14:textId="10BFEDC7" w:rsidR="00646066"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 xml:space="preserve"> </w:t>
      </w:r>
      <w:r w:rsidR="000C434E" w:rsidRPr="007515BD">
        <w:rPr>
          <w:rFonts w:ascii="Arial" w:eastAsia="Arial" w:hAnsi="Arial" w:cs="Arial"/>
          <w:color w:val="auto"/>
          <w:sz w:val="24"/>
          <w:szCs w:val="24"/>
          <w:shd w:val="clear" w:color="auto" w:fill="FFFFFF"/>
        </w:rPr>
        <w:t>honor</w:t>
      </w:r>
      <w:r w:rsidRPr="007515BD">
        <w:rPr>
          <w:rFonts w:ascii="Arial" w:eastAsia="Arial" w:hAnsi="Arial" w:cs="Arial"/>
          <w:color w:val="auto"/>
          <w:sz w:val="24"/>
          <w:szCs w:val="24"/>
          <w:shd w:val="clear" w:color="auto" w:fill="FFFFFF"/>
        </w:rPr>
        <w:t>-based violence</w:t>
      </w:r>
    </w:p>
    <w:p w14:paraId="12525257" w14:textId="4C39D0B7" w:rsidR="006A7DE2" w:rsidRPr="007515BD" w:rsidRDefault="006A7DE2" w:rsidP="00646066">
      <w:pPr>
        <w:pStyle w:val="Default"/>
        <w:numPr>
          <w:ilvl w:val="0"/>
          <w:numId w:val="41"/>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 xml:space="preserve">other issues not listed here but that pose a risk to children, learners and vulnerable adults. </w:t>
      </w:r>
    </w:p>
    <w:p w14:paraId="7B2D8CC6" w14:textId="53CAE89B" w:rsidR="006A7DE2" w:rsidRPr="007515BD" w:rsidRDefault="006A7DE2" w:rsidP="006A7DE2">
      <w:pPr>
        <w:pStyle w:val="Default"/>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 xml:space="preserve">Safeguarding is not just about protecting children, learners and vulnerable adults from deliberate harm, neglect and failure to act. It relates to broader aspects of care and education, including:  </w:t>
      </w:r>
    </w:p>
    <w:p w14:paraId="2A4A7626" w14:textId="77777777" w:rsidR="00646066" w:rsidRPr="007515BD" w:rsidRDefault="00646066" w:rsidP="006A7DE2">
      <w:pPr>
        <w:pStyle w:val="Default"/>
        <w:spacing w:line="288" w:lineRule="auto"/>
        <w:rPr>
          <w:rFonts w:ascii="Arial" w:eastAsia="Arial" w:hAnsi="Arial" w:cs="Arial"/>
          <w:color w:val="auto"/>
          <w:sz w:val="24"/>
          <w:szCs w:val="24"/>
          <w:shd w:val="clear" w:color="auto" w:fill="FFFFFF"/>
        </w:rPr>
      </w:pPr>
    </w:p>
    <w:p w14:paraId="4FDB39CC" w14:textId="29966DFE" w:rsidR="006A7DE2" w:rsidRPr="007515BD" w:rsidRDefault="006A7DE2"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 xml:space="preserve">children’s and learners’ health and safety and well-being, including their mental health                     </w:t>
      </w:r>
    </w:p>
    <w:p w14:paraId="4EAD2F1C" w14:textId="77777777" w:rsidR="000D4FD8" w:rsidRPr="007515BD" w:rsidRDefault="006A7DE2"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meeting the needs of children who have special educational needs and/or disabilities</w:t>
      </w:r>
    </w:p>
    <w:p w14:paraId="0DF89855" w14:textId="77777777" w:rsidR="000D4FD8" w:rsidRPr="007515BD" w:rsidRDefault="006A7DE2"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the use of reasonable force</w:t>
      </w:r>
    </w:p>
    <w:p w14:paraId="65BA4BB7" w14:textId="77777777" w:rsidR="000D4FD8" w:rsidRPr="007515BD" w:rsidRDefault="006A7DE2"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meeting the needs of children and learners with medical conditions</w:t>
      </w:r>
    </w:p>
    <w:p w14:paraId="54547E60" w14:textId="77777777" w:rsidR="000D4FD8" w:rsidRPr="007515BD" w:rsidRDefault="006A7DE2"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providing first aid</w:t>
      </w:r>
    </w:p>
    <w:p w14:paraId="6943DF7D" w14:textId="77777777" w:rsidR="000D4FD8" w:rsidRPr="007515BD" w:rsidRDefault="006A7DE2"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educational visits</w:t>
      </w:r>
    </w:p>
    <w:p w14:paraId="581E8686" w14:textId="77777777" w:rsidR="000D4FD8" w:rsidRPr="007515BD" w:rsidRDefault="000D4FD8"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i</w:t>
      </w:r>
      <w:r w:rsidR="006A7DE2" w:rsidRPr="007515BD">
        <w:rPr>
          <w:rFonts w:ascii="Arial" w:eastAsia="Arial" w:hAnsi="Arial" w:cs="Arial"/>
          <w:color w:val="auto"/>
          <w:sz w:val="24"/>
          <w:szCs w:val="24"/>
          <w:shd w:val="clear" w:color="auto" w:fill="FFFFFF"/>
        </w:rPr>
        <w:t>ntimate care and emotional well-being</w:t>
      </w:r>
    </w:p>
    <w:p w14:paraId="010CAF5C" w14:textId="77777777" w:rsidR="000D4FD8" w:rsidRPr="007515BD" w:rsidRDefault="006A7DE2"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online safety</w:t>
      </w:r>
      <w:r w:rsidR="000D4FD8" w:rsidRPr="007515BD">
        <w:rPr>
          <w:rFonts w:ascii="Arial" w:eastAsia="Arial" w:hAnsi="Arial" w:cs="Arial"/>
          <w:color w:val="auto"/>
          <w:sz w:val="24"/>
          <w:szCs w:val="24"/>
          <w:shd w:val="clear" w:color="auto" w:fill="FFFFFF"/>
        </w:rPr>
        <w:t xml:space="preserve"> </w:t>
      </w:r>
      <w:r w:rsidRPr="007515BD">
        <w:rPr>
          <w:rFonts w:ascii="Arial" w:eastAsia="Arial" w:hAnsi="Arial" w:cs="Arial"/>
          <w:color w:val="auto"/>
          <w:sz w:val="24"/>
          <w:szCs w:val="24"/>
          <w:shd w:val="clear" w:color="auto" w:fill="FFFFFF"/>
        </w:rPr>
        <w:t>and associated issues</w:t>
      </w:r>
    </w:p>
    <w:p w14:paraId="4DA93012" w14:textId="5B10730C" w:rsidR="006A7DE2" w:rsidRPr="007515BD" w:rsidRDefault="006A7DE2" w:rsidP="000D4FD8">
      <w:pPr>
        <w:pStyle w:val="Default"/>
        <w:numPr>
          <w:ilvl w:val="0"/>
          <w:numId w:val="42"/>
        </w:numPr>
        <w:spacing w:line="288" w:lineRule="auto"/>
        <w:rPr>
          <w:rFonts w:ascii="Arial" w:eastAsia="Arial" w:hAnsi="Arial" w:cs="Arial"/>
          <w:color w:val="auto"/>
          <w:sz w:val="24"/>
          <w:szCs w:val="24"/>
          <w:shd w:val="clear" w:color="auto" w:fill="FFFFFF"/>
        </w:rPr>
      </w:pPr>
      <w:r w:rsidRPr="007515BD">
        <w:rPr>
          <w:rFonts w:ascii="Arial" w:eastAsia="Arial" w:hAnsi="Arial" w:cs="Arial"/>
          <w:color w:val="auto"/>
          <w:sz w:val="24"/>
          <w:szCs w:val="24"/>
          <w:shd w:val="clear" w:color="auto" w:fill="FFFFFF"/>
        </w:rPr>
        <w:t>appropriate arrangements to ensure children’s and learners’ security, taking into account the local context.</w:t>
      </w:r>
    </w:p>
    <w:p w14:paraId="3711A21B" w14:textId="77777777" w:rsidR="00224F39" w:rsidRPr="007515BD" w:rsidRDefault="00224F39">
      <w:pPr>
        <w:pStyle w:val="Default"/>
        <w:spacing w:line="288" w:lineRule="auto"/>
        <w:rPr>
          <w:rFonts w:ascii="Arial" w:eastAsia="Arial" w:hAnsi="Arial" w:cs="Arial"/>
          <w:color w:val="auto"/>
          <w:sz w:val="24"/>
          <w:szCs w:val="24"/>
          <w:shd w:val="clear" w:color="auto" w:fill="FFFFFF"/>
        </w:rPr>
      </w:pPr>
    </w:p>
    <w:p w14:paraId="3A84AD4A" w14:textId="77777777" w:rsidR="00224F39" w:rsidRPr="007515BD" w:rsidRDefault="00A21B5F">
      <w:pPr>
        <w:pStyle w:val="Default"/>
        <w:spacing w:line="288" w:lineRule="auto"/>
        <w:rPr>
          <w:rFonts w:ascii="Arial" w:eastAsia="Arial" w:hAnsi="Arial" w:cs="Arial"/>
          <w:color w:val="auto"/>
          <w:sz w:val="24"/>
          <w:szCs w:val="24"/>
          <w:shd w:val="clear" w:color="auto" w:fill="FFFFFF"/>
        </w:rPr>
      </w:pPr>
      <w:r w:rsidRPr="007515BD">
        <w:rPr>
          <w:rFonts w:ascii="Arial" w:hAnsi="Arial" w:cs="Arial"/>
          <w:color w:val="auto"/>
          <w:sz w:val="24"/>
          <w:szCs w:val="24"/>
          <w:shd w:val="clear" w:color="auto" w:fill="FFFFFF"/>
        </w:rPr>
        <w:t xml:space="preserve">We support the children within our care, protect them from maltreatment and have robust procedures in place to prevent the impairment of children’s health and development. Safeguarding is a much wider subject than the elements covered within this single child </w:t>
      </w:r>
      <w:r w:rsidRPr="007515BD">
        <w:rPr>
          <w:rFonts w:ascii="Arial" w:hAnsi="Arial" w:cs="Arial"/>
          <w:color w:val="auto"/>
          <w:sz w:val="24"/>
          <w:szCs w:val="24"/>
          <w:shd w:val="clear" w:color="auto" w:fill="FFFFFF"/>
        </w:rPr>
        <w:lastRenderedPageBreak/>
        <w:t>protection policy, therefore this document should be used in conjunction with the other nursery policies and procedures.</w:t>
      </w:r>
    </w:p>
    <w:p w14:paraId="0EF8D4AA" w14:textId="77777777" w:rsidR="00224F39" w:rsidRPr="007515BD" w:rsidRDefault="00224F39">
      <w:pPr>
        <w:pStyle w:val="Default"/>
        <w:spacing w:line="288" w:lineRule="auto"/>
        <w:rPr>
          <w:rFonts w:ascii="Arial" w:eastAsia="Arial" w:hAnsi="Arial" w:cs="Arial"/>
          <w:color w:val="auto"/>
          <w:sz w:val="24"/>
          <w:szCs w:val="24"/>
          <w:shd w:val="clear" w:color="auto" w:fill="FFFFFF"/>
        </w:rPr>
      </w:pPr>
    </w:p>
    <w:p w14:paraId="7B033CFE" w14:textId="77777777" w:rsidR="00224F39" w:rsidRPr="002C1A89" w:rsidRDefault="00A21B5F">
      <w:pPr>
        <w:pStyle w:val="Default"/>
        <w:spacing w:line="288" w:lineRule="auto"/>
        <w:rPr>
          <w:rFonts w:ascii="Arial" w:eastAsia="Arial" w:hAnsi="Arial" w:cs="Arial"/>
          <w:sz w:val="24"/>
          <w:szCs w:val="24"/>
          <w:shd w:val="clear" w:color="auto" w:fill="FFFFFF"/>
        </w:rPr>
      </w:pPr>
      <w:r w:rsidRPr="007515BD">
        <w:rPr>
          <w:rFonts w:ascii="Arial" w:hAnsi="Arial" w:cs="Arial"/>
          <w:color w:val="auto"/>
          <w:sz w:val="24"/>
          <w:szCs w:val="24"/>
          <w:shd w:val="clear" w:color="auto" w:fill="FFFFFF"/>
        </w:rPr>
        <w:t xml:space="preserve">Our nursery will work with children, parents, external </w:t>
      </w:r>
      <w:r w:rsidRPr="002C1A89">
        <w:rPr>
          <w:rFonts w:ascii="Arial" w:hAnsi="Arial" w:cs="Arial"/>
          <w:sz w:val="24"/>
          <w:szCs w:val="24"/>
          <w:shd w:val="clear" w:color="auto" w:fill="FFFFFF"/>
        </w:rPr>
        <w:t xml:space="preserve">agencies and the community to ensure the welfare and safety of children and to give them the very best start in life. Children have the right to be treated with respect and to be safe from any abuse in whatever form. </w:t>
      </w:r>
    </w:p>
    <w:p w14:paraId="4647E82A" w14:textId="77777777" w:rsidR="00224F39" w:rsidRPr="002C1A89" w:rsidRDefault="00224F39">
      <w:pPr>
        <w:pStyle w:val="Default"/>
        <w:spacing w:line="288" w:lineRule="auto"/>
        <w:rPr>
          <w:rFonts w:ascii="Arial" w:eastAsia="Arial" w:hAnsi="Arial" w:cs="Arial"/>
          <w:sz w:val="24"/>
          <w:szCs w:val="24"/>
          <w:shd w:val="clear" w:color="auto" w:fill="FFFFFF"/>
        </w:rPr>
      </w:pPr>
    </w:p>
    <w:p w14:paraId="4FA271E4" w14:textId="77777777" w:rsidR="00224F39" w:rsidRPr="002B2365" w:rsidRDefault="00A21B5F" w:rsidP="002B2365">
      <w:pPr>
        <w:pStyle w:val="Default"/>
        <w:spacing w:line="288" w:lineRule="auto"/>
        <w:rPr>
          <w:rFonts w:ascii="Arial" w:eastAsia="Arial" w:hAnsi="Arial" w:cs="Arial"/>
          <w:sz w:val="24"/>
          <w:szCs w:val="24"/>
          <w:shd w:val="clear" w:color="auto" w:fill="FFFFFF"/>
        </w:rPr>
      </w:pPr>
      <w:r w:rsidRPr="002C1A89">
        <w:rPr>
          <w:rFonts w:ascii="Arial" w:hAnsi="Arial" w:cs="Arial"/>
          <w:sz w:val="24"/>
          <w:szCs w:val="24"/>
          <w:shd w:val="clear" w:color="auto" w:fill="FFFFFF"/>
        </w:rPr>
        <w:t xml:space="preserve">Our setting incorporates the key principles of safeguarding as stated by </w:t>
      </w:r>
      <w:r w:rsidRPr="002C1A89">
        <w:rPr>
          <w:rFonts w:ascii="Arial" w:hAnsi="Arial" w:cs="Arial"/>
          <w:b/>
          <w:bCs/>
          <w:sz w:val="24"/>
          <w:szCs w:val="24"/>
          <w:shd w:val="clear" w:color="auto" w:fill="FFFFFF"/>
        </w:rPr>
        <w:t>Birmingham Safeguarding Children Board,</w:t>
      </w:r>
      <w:r w:rsidRPr="002C1A89">
        <w:rPr>
          <w:rFonts w:ascii="Arial" w:hAnsi="Arial" w:cs="Arial"/>
          <w:sz w:val="24"/>
          <w:szCs w:val="24"/>
          <w:shd w:val="clear" w:color="auto" w:fill="FFFFFF"/>
        </w:rPr>
        <w:t xml:space="preserve"> i.e.- </w:t>
      </w:r>
    </w:p>
    <w:p w14:paraId="25F8217B" w14:textId="77777777" w:rsidR="00224F39" w:rsidRPr="002C1A89" w:rsidRDefault="00A21B5F">
      <w:pPr>
        <w:pStyle w:val="Body"/>
        <w:numPr>
          <w:ilvl w:val="0"/>
          <w:numId w:val="7"/>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Always see the child first.</w:t>
      </w:r>
    </w:p>
    <w:p w14:paraId="3B292381" w14:textId="77777777" w:rsidR="00224F39" w:rsidRPr="002C1A89" w:rsidRDefault="00A21B5F">
      <w:pPr>
        <w:pStyle w:val="Body"/>
        <w:numPr>
          <w:ilvl w:val="0"/>
          <w:numId w:val="7"/>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Never do nothing.</w:t>
      </w:r>
    </w:p>
    <w:p w14:paraId="3443F211" w14:textId="77777777" w:rsidR="00224F39" w:rsidRPr="002C1A89" w:rsidRDefault="00A21B5F">
      <w:pPr>
        <w:pStyle w:val="Body"/>
        <w:numPr>
          <w:ilvl w:val="0"/>
          <w:numId w:val="7"/>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Do with, not to, others.</w:t>
      </w:r>
    </w:p>
    <w:p w14:paraId="2DAA46BA" w14:textId="77777777" w:rsidR="00224F39" w:rsidRPr="002C1A89" w:rsidRDefault="00A21B5F">
      <w:pPr>
        <w:pStyle w:val="Body"/>
        <w:numPr>
          <w:ilvl w:val="0"/>
          <w:numId w:val="7"/>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Do the simple things better.</w:t>
      </w:r>
    </w:p>
    <w:p w14:paraId="78680B29" w14:textId="77777777" w:rsidR="00224F39" w:rsidRPr="002C1A89" w:rsidRDefault="00A21B5F">
      <w:pPr>
        <w:pStyle w:val="Body"/>
        <w:numPr>
          <w:ilvl w:val="0"/>
          <w:numId w:val="7"/>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Have conversations, build relationships.</w:t>
      </w:r>
    </w:p>
    <w:p w14:paraId="4A810992" w14:textId="77777777" w:rsidR="00224F39" w:rsidRPr="002C1A89" w:rsidRDefault="00A21B5F">
      <w:pPr>
        <w:pStyle w:val="Body"/>
        <w:numPr>
          <w:ilvl w:val="0"/>
          <w:numId w:val="7"/>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Outcomes not outputs</w:t>
      </w:r>
    </w:p>
    <w:p w14:paraId="5359129C" w14:textId="77777777" w:rsidR="00255E7F" w:rsidRDefault="00255E7F">
      <w:pPr>
        <w:pStyle w:val="Body"/>
        <w:spacing w:line="288" w:lineRule="auto"/>
        <w:rPr>
          <w:rFonts w:ascii="Arial" w:eastAsia="Calibri" w:hAnsi="Arial" w:cs="Arial"/>
          <w:b/>
          <w:bCs/>
          <w:sz w:val="24"/>
          <w:szCs w:val="24"/>
          <w:u w:color="000000"/>
          <w:lang w:val="en-US"/>
        </w:rPr>
      </w:pPr>
    </w:p>
    <w:p w14:paraId="1B2BCC15" w14:textId="77777777" w:rsidR="00224F39" w:rsidRPr="002C1A89" w:rsidRDefault="00A21B5F">
      <w:pPr>
        <w:pStyle w:val="Body"/>
        <w:spacing w:line="288" w:lineRule="auto"/>
        <w:rPr>
          <w:rFonts w:ascii="Arial" w:eastAsia="Calibri" w:hAnsi="Arial" w:cs="Arial"/>
          <w:b/>
          <w:bCs/>
          <w:sz w:val="24"/>
          <w:szCs w:val="24"/>
          <w:u w:color="000000"/>
          <w:lang w:val="en-US"/>
        </w:rPr>
      </w:pPr>
      <w:r w:rsidRPr="002C1A89">
        <w:rPr>
          <w:rFonts w:ascii="Arial" w:eastAsia="Calibri" w:hAnsi="Arial" w:cs="Arial"/>
          <w:b/>
          <w:bCs/>
          <w:sz w:val="24"/>
          <w:szCs w:val="24"/>
          <w:u w:color="000000"/>
          <w:lang w:val="en-US"/>
        </w:rPr>
        <w:t xml:space="preserve">Key Processes </w:t>
      </w:r>
    </w:p>
    <w:p w14:paraId="7A40FA32" w14:textId="77777777" w:rsidR="00224F39" w:rsidRPr="002C1A89" w:rsidRDefault="00A21B5F">
      <w:pPr>
        <w:pStyle w:val="Body"/>
        <w:spacing w:line="288" w:lineRule="auto"/>
        <w:ind w:left="720" w:hanging="720"/>
        <w:jc w:val="both"/>
        <w:rPr>
          <w:rFonts w:ascii="Arial" w:eastAsia="Calibri" w:hAnsi="Arial" w:cs="Arial"/>
          <w:sz w:val="24"/>
          <w:szCs w:val="24"/>
          <w:u w:color="000000"/>
          <w:lang w:val="en-US"/>
        </w:rPr>
      </w:pPr>
      <w:r w:rsidRPr="002C1A89">
        <w:rPr>
          <w:rFonts w:ascii="Arial" w:eastAsia="Calibri" w:hAnsi="Arial" w:cs="Arial"/>
          <w:sz w:val="24"/>
          <w:szCs w:val="24"/>
          <w:u w:color="000000"/>
          <w:lang w:val="en-US"/>
        </w:rPr>
        <w:t>All staff should be aware of the guidance issued by Birmingham Safeguarding</w:t>
      </w:r>
    </w:p>
    <w:p w14:paraId="29CB55B0" w14:textId="1D36BF59" w:rsidR="00224F39" w:rsidRPr="002C1A89" w:rsidRDefault="00A21B5F">
      <w:pPr>
        <w:pStyle w:val="Body"/>
        <w:spacing w:line="288" w:lineRule="auto"/>
        <w:ind w:left="720" w:hanging="720"/>
        <w:jc w:val="both"/>
        <w:rPr>
          <w:rFonts w:ascii="Arial" w:eastAsia="Calibri" w:hAnsi="Arial" w:cs="Arial"/>
          <w:sz w:val="24"/>
          <w:szCs w:val="24"/>
          <w:u w:color="000000"/>
          <w:lang w:val="en-US"/>
        </w:rPr>
      </w:pPr>
      <w:r w:rsidRPr="002C1A89">
        <w:rPr>
          <w:rFonts w:ascii="Arial" w:eastAsia="Calibri" w:hAnsi="Arial" w:cs="Arial"/>
          <w:sz w:val="24"/>
          <w:szCs w:val="24"/>
          <w:u w:color="000000"/>
          <w:lang w:val="en-US"/>
        </w:rPr>
        <w:t xml:space="preserve">Children Board in </w:t>
      </w:r>
      <w:hyperlink r:id="rId17" w:history="1">
        <w:r w:rsidRPr="002C1A89">
          <w:rPr>
            <w:rStyle w:val="Hyperlink0"/>
            <w:rFonts w:ascii="Arial" w:eastAsia="Calibri" w:hAnsi="Arial" w:cs="Arial"/>
            <w:sz w:val="24"/>
            <w:szCs w:val="24"/>
            <w:lang w:val="en-US"/>
          </w:rPr>
          <w:t xml:space="preserve">Right </w:t>
        </w:r>
        <w:r w:rsidR="00255E7F">
          <w:rPr>
            <w:rStyle w:val="Hyperlink0"/>
            <w:rFonts w:ascii="Arial" w:eastAsia="Calibri" w:hAnsi="Arial" w:cs="Arial"/>
            <w:sz w:val="24"/>
            <w:szCs w:val="24"/>
            <w:lang w:val="en-US"/>
          </w:rPr>
          <w:t>Help</w:t>
        </w:r>
        <w:r w:rsidRPr="002C1A89">
          <w:rPr>
            <w:rStyle w:val="Hyperlink0"/>
            <w:rFonts w:ascii="Arial" w:eastAsia="Calibri" w:hAnsi="Arial" w:cs="Arial"/>
            <w:sz w:val="24"/>
            <w:szCs w:val="24"/>
            <w:lang w:val="en-US"/>
          </w:rPr>
          <w:t xml:space="preserve"> Right Time</w:t>
        </w:r>
      </w:hyperlink>
      <w:r w:rsidRPr="002C1A89">
        <w:rPr>
          <w:rStyle w:val="None"/>
          <w:rFonts w:ascii="Arial" w:eastAsia="Calibri" w:hAnsi="Arial" w:cs="Arial"/>
          <w:sz w:val="24"/>
          <w:szCs w:val="24"/>
          <w:u w:color="000000"/>
          <w:lang w:val="en-US"/>
        </w:rPr>
        <w:t xml:space="preserve">, and </w:t>
      </w:r>
      <w:hyperlink r:id="rId18" w:history="1">
        <w:r w:rsidRPr="002C1A89">
          <w:rPr>
            <w:rStyle w:val="Hyperlink0"/>
            <w:rFonts w:ascii="Arial" w:eastAsia="Calibri" w:hAnsi="Arial" w:cs="Arial"/>
            <w:sz w:val="24"/>
            <w:szCs w:val="24"/>
            <w:lang w:val="en-US"/>
          </w:rPr>
          <w:t>Early Help</w:t>
        </w:r>
      </w:hyperlink>
      <w:r w:rsidRPr="002C1A89">
        <w:rPr>
          <w:rStyle w:val="None"/>
          <w:rFonts w:ascii="Arial" w:eastAsia="Calibri" w:hAnsi="Arial" w:cs="Arial"/>
          <w:sz w:val="24"/>
          <w:szCs w:val="24"/>
          <w:u w:color="000000"/>
          <w:lang w:val="en-US"/>
        </w:rPr>
        <w:t>.</w:t>
      </w:r>
    </w:p>
    <w:p w14:paraId="78A30EC9" w14:textId="77777777" w:rsidR="00224F39" w:rsidRPr="002C1A89" w:rsidRDefault="00224F39">
      <w:pPr>
        <w:pStyle w:val="Default"/>
        <w:spacing w:line="288" w:lineRule="auto"/>
        <w:rPr>
          <w:rFonts w:ascii="Arial" w:eastAsia="Arial" w:hAnsi="Arial" w:cs="Arial"/>
          <w:sz w:val="24"/>
          <w:szCs w:val="24"/>
          <w:shd w:val="clear" w:color="auto" w:fill="FFFFFF"/>
        </w:rPr>
      </w:pPr>
    </w:p>
    <w:p w14:paraId="227B2AA9"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Policy Intention</w:t>
      </w:r>
    </w:p>
    <w:p w14:paraId="6A204FC3" w14:textId="0269EC93"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To safeguard children and promote their welfare </w:t>
      </w:r>
      <w:r w:rsidR="008203AB">
        <w:rPr>
          <w:rFonts w:ascii="Arial" w:hAnsi="Arial" w:cs="Arial"/>
          <w:sz w:val="24"/>
          <w:szCs w:val="24"/>
          <w:u w:color="000000"/>
          <w:shd w:val="clear" w:color="auto" w:fill="FFFFFF"/>
        </w:rPr>
        <w:t>we</w:t>
      </w:r>
      <w:r w:rsidRPr="002C1A89">
        <w:rPr>
          <w:rFonts w:ascii="Arial" w:hAnsi="Arial" w:cs="Arial"/>
          <w:sz w:val="24"/>
          <w:szCs w:val="24"/>
          <w:u w:color="000000"/>
          <w:shd w:val="clear" w:color="auto" w:fill="FFFFFF"/>
        </w:rPr>
        <w:t xml:space="preserve"> will</w:t>
      </w:r>
      <w:r w:rsidR="006444BF">
        <w:rPr>
          <w:rFonts w:ascii="Arial" w:hAnsi="Arial" w:cs="Arial"/>
          <w:sz w:val="24"/>
          <w:szCs w:val="24"/>
          <w:u w:color="000000"/>
          <w:shd w:val="clear" w:color="auto" w:fill="FFFFFF"/>
        </w:rPr>
        <w:t xml:space="preserve"> implement the following and </w:t>
      </w:r>
      <w:r w:rsidR="006444BF" w:rsidRPr="006444BF">
        <w:rPr>
          <w:rFonts w:ascii="Arial" w:hAnsi="Arial" w:cs="Arial"/>
          <w:sz w:val="24"/>
          <w:szCs w:val="24"/>
          <w:u w:color="000000"/>
          <w:shd w:val="clear" w:color="auto" w:fill="FFFFFF"/>
        </w:rPr>
        <w:t>as part of the curriculum, children a</w:t>
      </w:r>
      <w:r w:rsidR="006444BF">
        <w:rPr>
          <w:rFonts w:ascii="Arial" w:hAnsi="Arial" w:cs="Arial"/>
          <w:sz w:val="24"/>
          <w:szCs w:val="24"/>
          <w:u w:color="000000"/>
          <w:shd w:val="clear" w:color="auto" w:fill="FFFFFF"/>
        </w:rPr>
        <w:t xml:space="preserve">re </w:t>
      </w:r>
      <w:r w:rsidR="006444BF" w:rsidRPr="006444BF">
        <w:rPr>
          <w:rFonts w:ascii="Arial" w:hAnsi="Arial" w:cs="Arial"/>
          <w:sz w:val="24"/>
          <w:szCs w:val="24"/>
          <w:u w:color="000000"/>
          <w:shd w:val="clear" w:color="auto" w:fill="FFFFFF"/>
        </w:rPr>
        <w:t xml:space="preserve">supported to understand what </w:t>
      </w:r>
      <w:r w:rsidR="007515BD" w:rsidRPr="006444BF">
        <w:rPr>
          <w:rFonts w:ascii="Arial" w:hAnsi="Arial" w:cs="Arial"/>
          <w:sz w:val="24"/>
          <w:szCs w:val="24"/>
          <w:u w:color="000000"/>
          <w:shd w:val="clear" w:color="auto" w:fill="FFFFFF"/>
        </w:rPr>
        <w:t>constitutes</w:t>
      </w:r>
      <w:r w:rsidR="007515BD">
        <w:rPr>
          <w:rFonts w:ascii="Arial" w:hAnsi="Arial" w:cs="Arial"/>
          <w:sz w:val="24"/>
          <w:szCs w:val="24"/>
          <w:u w:color="000000"/>
          <w:shd w:val="clear" w:color="auto" w:fill="FFFFFF"/>
        </w:rPr>
        <w:t>:</w:t>
      </w:r>
    </w:p>
    <w:p w14:paraId="74A0D8C8" w14:textId="77777777" w:rsidR="00224F39" w:rsidRPr="002C1A89" w:rsidRDefault="00A21B5F">
      <w:pPr>
        <w:pStyle w:val="Default"/>
        <w:numPr>
          <w:ilvl w:val="2"/>
          <w:numId w:val="8"/>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Create an environment to encourage children to develop a positive self-image</w:t>
      </w:r>
    </w:p>
    <w:p w14:paraId="59A974E7" w14:textId="77777777" w:rsidR="00224F39" w:rsidRPr="002C1A89" w:rsidRDefault="00A21B5F">
      <w:pPr>
        <w:pStyle w:val="Default"/>
        <w:numPr>
          <w:ilvl w:val="2"/>
          <w:numId w:val="8"/>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Encourage children to develop a sense of independence and autonomy in a way that is appropriate to their age and stage of development</w:t>
      </w:r>
    </w:p>
    <w:p w14:paraId="54F6B2AF" w14:textId="77777777" w:rsidR="00224F39" w:rsidRPr="002C1A89" w:rsidRDefault="00A21B5F">
      <w:pPr>
        <w:pStyle w:val="Default"/>
        <w:numPr>
          <w:ilvl w:val="2"/>
          <w:numId w:val="8"/>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Provide a safe and secure environment for all children</w:t>
      </w:r>
    </w:p>
    <w:p w14:paraId="1731CB94" w14:textId="77777777" w:rsidR="00224F39" w:rsidRPr="002C1A89" w:rsidRDefault="00A21B5F">
      <w:pPr>
        <w:pStyle w:val="Default"/>
        <w:numPr>
          <w:ilvl w:val="2"/>
          <w:numId w:val="8"/>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Always listen to children.</w:t>
      </w:r>
    </w:p>
    <w:p w14:paraId="6C5BA4BC" w14:textId="76430314" w:rsidR="00224F39" w:rsidRPr="008203AB" w:rsidRDefault="00A21B5F">
      <w:pPr>
        <w:pStyle w:val="Default"/>
        <w:numPr>
          <w:ilvl w:val="2"/>
          <w:numId w:val="8"/>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Share information with other agencies as appropriate.</w:t>
      </w:r>
    </w:p>
    <w:p w14:paraId="349733C4" w14:textId="77777777" w:rsidR="008203AB" w:rsidRPr="007515BD" w:rsidRDefault="008203AB">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Identify children and learners who may need early help or are at risk of neglect, abuse, grooming or exploitation</w:t>
      </w:r>
    </w:p>
    <w:p w14:paraId="63AF5C0C" w14:textId="77777777" w:rsidR="008203AB" w:rsidRPr="007515BD" w:rsidRDefault="008203AB">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Help prevent abuse by raising awareness among children and learners of safeguarding risks and how and where to get help and support if they need it</w:t>
      </w:r>
    </w:p>
    <w:p w14:paraId="5A707486" w14:textId="69A607D0" w:rsidR="008203AB" w:rsidRPr="007515BD" w:rsidRDefault="008203AB" w:rsidP="008203AB">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lastRenderedPageBreak/>
        <w:t xml:space="preserve">Help those children who are at risk of abuse and need early help or statutory social care involvement, keeping accurate records, making timely referrals where necessary and working with other agencies to ensure that children and learners get the help and </w:t>
      </w:r>
      <w:r w:rsidR="00AC124D" w:rsidRPr="007515BD">
        <w:rPr>
          <w:rFonts w:ascii="Arial" w:eastAsia="Arial" w:hAnsi="Arial" w:cs="Arial"/>
          <w:color w:val="auto"/>
          <w:sz w:val="24"/>
          <w:szCs w:val="24"/>
          <w:u w:color="000000"/>
          <w:shd w:val="clear" w:color="auto" w:fill="FFFFFF"/>
        </w:rPr>
        <w:t>support,</w:t>
      </w:r>
      <w:r w:rsidRPr="007515BD">
        <w:rPr>
          <w:rFonts w:ascii="Arial" w:eastAsia="Arial" w:hAnsi="Arial" w:cs="Arial"/>
          <w:color w:val="auto"/>
          <w:sz w:val="24"/>
          <w:szCs w:val="24"/>
          <w:u w:color="000000"/>
          <w:shd w:val="clear" w:color="auto" w:fill="FFFFFF"/>
        </w:rPr>
        <w:t xml:space="preserve"> they need</w:t>
      </w:r>
    </w:p>
    <w:p w14:paraId="03D9FF18" w14:textId="340C644C" w:rsidR="008203AB" w:rsidRPr="007515BD" w:rsidRDefault="008203AB" w:rsidP="008203AB">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Manage allegations about adults who may be a risk and check the suitability of staff to work with children, learners and vulnerable adults.</w:t>
      </w:r>
    </w:p>
    <w:p w14:paraId="12CBB470" w14:textId="77777777" w:rsidR="00224F39" w:rsidRPr="007515BD" w:rsidRDefault="00224F39">
      <w:pPr>
        <w:pStyle w:val="Default"/>
        <w:spacing w:line="288" w:lineRule="auto"/>
        <w:rPr>
          <w:rFonts w:ascii="Arial" w:eastAsia="Arial" w:hAnsi="Arial" w:cs="Arial"/>
          <w:color w:val="auto"/>
          <w:sz w:val="24"/>
          <w:szCs w:val="24"/>
          <w:u w:color="000000"/>
          <w:shd w:val="clear" w:color="auto" w:fill="FFFFFF"/>
        </w:rPr>
      </w:pPr>
    </w:p>
    <w:p w14:paraId="2BD5F525" w14:textId="77777777" w:rsidR="00224F39" w:rsidRPr="007515BD" w:rsidRDefault="00A21B5F">
      <w:pPr>
        <w:pStyle w:val="Default"/>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Ladybirds Montessori Nursery has a clear commitment to protecting children and promoting welfare. Should anyone believe that this policy is not being upheld, it is their duty to report the matter to the attention of nursery manager or owner at the earliest opportunity.</w:t>
      </w:r>
    </w:p>
    <w:p w14:paraId="4A2A58B8" w14:textId="77777777" w:rsidR="00224F39" w:rsidRPr="007515BD" w:rsidRDefault="00224F39">
      <w:pPr>
        <w:pStyle w:val="Default"/>
        <w:spacing w:line="288" w:lineRule="auto"/>
        <w:rPr>
          <w:rFonts w:ascii="Arial" w:eastAsia="Arial" w:hAnsi="Arial" w:cs="Arial"/>
          <w:color w:val="auto"/>
          <w:sz w:val="24"/>
          <w:szCs w:val="24"/>
          <w:u w:color="000000"/>
          <w:shd w:val="clear" w:color="auto" w:fill="FFFFFF"/>
        </w:rPr>
      </w:pPr>
    </w:p>
    <w:p w14:paraId="559A613C" w14:textId="700BB78F" w:rsidR="00224F39" w:rsidRPr="007515BD" w:rsidRDefault="00A21B5F">
      <w:pPr>
        <w:pStyle w:val="Default"/>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 xml:space="preserve">Practitioners have a duty to protect and promote the welfare of children. Due to the many hours of </w:t>
      </w:r>
      <w:r w:rsidR="00AC124D" w:rsidRPr="007515BD">
        <w:rPr>
          <w:rFonts w:ascii="Arial" w:hAnsi="Arial" w:cs="Arial"/>
          <w:color w:val="auto"/>
          <w:sz w:val="24"/>
          <w:szCs w:val="24"/>
          <w:u w:color="000000"/>
          <w:shd w:val="clear" w:color="auto" w:fill="FFFFFF"/>
        </w:rPr>
        <w:t>care,</w:t>
      </w:r>
      <w:r w:rsidRPr="007515BD">
        <w:rPr>
          <w:rFonts w:ascii="Arial" w:hAnsi="Arial" w:cs="Arial"/>
          <w:color w:val="auto"/>
          <w:sz w:val="24"/>
          <w:szCs w:val="24"/>
          <w:u w:color="000000"/>
          <w:shd w:val="clear" w:color="auto" w:fill="FFFFFF"/>
        </w:rPr>
        <w:t xml:space="preserve"> we are providing, staff will often be the first people to sense that there is a problem. They may well be the first people in whom children confide about abuse. The nursery has a duty to be aware that abuse does occur in our society.</w:t>
      </w:r>
    </w:p>
    <w:p w14:paraId="1E912533" w14:textId="77777777" w:rsidR="00224F39" w:rsidRPr="007515BD" w:rsidRDefault="00224F39">
      <w:pPr>
        <w:pStyle w:val="Default"/>
        <w:spacing w:line="288" w:lineRule="auto"/>
        <w:rPr>
          <w:rFonts w:ascii="Arial" w:eastAsia="Arial" w:hAnsi="Arial" w:cs="Arial"/>
          <w:color w:val="auto"/>
          <w:sz w:val="24"/>
          <w:szCs w:val="24"/>
          <w:u w:color="000000"/>
          <w:shd w:val="clear" w:color="auto" w:fill="FFFFFF"/>
        </w:rPr>
      </w:pPr>
    </w:p>
    <w:p w14:paraId="414CC64E" w14:textId="77777777" w:rsidR="00224F39" w:rsidRPr="007515BD" w:rsidRDefault="00A21B5F">
      <w:pPr>
        <w:pStyle w:val="Default"/>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This statement lays out the procedures that will be followed if we have any reason to believe that a child in our care is subject to welfare issues including physical, sexual, emotional abuse or neglect.</w:t>
      </w:r>
    </w:p>
    <w:p w14:paraId="396081B1" w14:textId="77777777" w:rsidR="00224F39" w:rsidRPr="007515BD" w:rsidRDefault="00224F39">
      <w:pPr>
        <w:pStyle w:val="Default"/>
        <w:spacing w:line="288" w:lineRule="auto"/>
        <w:rPr>
          <w:rFonts w:ascii="Arial" w:eastAsia="Arial" w:hAnsi="Arial" w:cs="Arial"/>
          <w:color w:val="auto"/>
          <w:sz w:val="24"/>
          <w:szCs w:val="24"/>
          <w:u w:color="000000"/>
          <w:shd w:val="clear" w:color="auto" w:fill="FFFFFF"/>
        </w:rPr>
      </w:pPr>
    </w:p>
    <w:p w14:paraId="465C3798" w14:textId="77777777" w:rsidR="00224F39" w:rsidRPr="007515BD" w:rsidRDefault="00A21B5F">
      <w:pPr>
        <w:pStyle w:val="Default"/>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Our prime responsibility is the welfare and well-being of all children in our care. As such we believe we have a duty to the children, parents and staff to act quickly and responsibly in any instance that may come to our attention. All staff will work as part of a multi-agency team where needed in the best interests of the child.</w:t>
      </w:r>
    </w:p>
    <w:p w14:paraId="5ACDA952" w14:textId="77777777" w:rsidR="00224F39" w:rsidRPr="007515BD" w:rsidRDefault="00224F39">
      <w:pPr>
        <w:pStyle w:val="Default"/>
        <w:spacing w:line="288" w:lineRule="auto"/>
        <w:rPr>
          <w:rFonts w:ascii="Arial" w:eastAsia="Arial" w:hAnsi="Arial" w:cs="Arial"/>
          <w:color w:val="auto"/>
          <w:sz w:val="24"/>
          <w:szCs w:val="24"/>
          <w:u w:color="000000"/>
          <w:shd w:val="clear" w:color="auto" w:fill="FFFFFF"/>
        </w:rPr>
      </w:pPr>
    </w:p>
    <w:p w14:paraId="1EE5863C" w14:textId="77777777" w:rsidR="00224F39" w:rsidRPr="007515BD" w:rsidRDefault="00A21B5F">
      <w:pPr>
        <w:pStyle w:val="Default"/>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The nursery aims to:</w:t>
      </w:r>
    </w:p>
    <w:p w14:paraId="665B5E4C" w14:textId="77777777" w:rsidR="00224F39" w:rsidRPr="007515BD" w:rsidRDefault="00A21B5F">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 xml:space="preserve">Ensure that children are never placed at risk while in the charge of nursery staff </w:t>
      </w:r>
    </w:p>
    <w:p w14:paraId="5A3D73C8" w14:textId="77777777" w:rsidR="00224F39" w:rsidRPr="007515BD" w:rsidRDefault="00A21B5F">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Ensure that confidentiality is maintained at all times</w:t>
      </w:r>
    </w:p>
    <w:p w14:paraId="028FA843" w14:textId="381C3946" w:rsidR="00224F39" w:rsidRPr="007515BD" w:rsidRDefault="00A21B5F">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 xml:space="preserve">Ensure that all staff are alert to the signs of abuse, understand what is meant by child protection and are aware of the different ways in which children can be harmed including by other children </w:t>
      </w:r>
      <w:r w:rsidR="007515BD" w:rsidRPr="007515BD">
        <w:rPr>
          <w:rFonts w:ascii="Arial" w:hAnsi="Arial" w:cs="Arial"/>
          <w:color w:val="auto"/>
          <w:sz w:val="24"/>
          <w:szCs w:val="24"/>
          <w:u w:color="000000"/>
          <w:shd w:val="clear" w:color="auto" w:fill="FFFFFF"/>
        </w:rPr>
        <w:t>i.e.,</w:t>
      </w:r>
      <w:r w:rsidRPr="007515BD">
        <w:rPr>
          <w:rFonts w:ascii="Arial" w:hAnsi="Arial" w:cs="Arial"/>
          <w:color w:val="auto"/>
          <w:sz w:val="24"/>
          <w:szCs w:val="24"/>
          <w:u w:color="000000"/>
          <w:shd w:val="clear" w:color="auto" w:fill="FFFFFF"/>
        </w:rPr>
        <w:t xml:space="preserve"> bullying, discriminatory </w:t>
      </w:r>
      <w:r w:rsidR="002C1A89" w:rsidRPr="007515BD">
        <w:rPr>
          <w:rFonts w:ascii="Arial" w:hAnsi="Arial" w:cs="Arial"/>
          <w:color w:val="auto"/>
          <w:sz w:val="24"/>
          <w:szCs w:val="24"/>
          <w:u w:color="000000"/>
          <w:shd w:val="clear" w:color="auto" w:fill="FFFFFF"/>
        </w:rPr>
        <w:t>behavior</w:t>
      </w:r>
    </w:p>
    <w:p w14:paraId="5C36B554" w14:textId="77777777" w:rsidR="00224F39" w:rsidRPr="007515BD" w:rsidRDefault="00A21B5F">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Ensure that all staff are familiar and updated regularly with child protection issues and procedures</w:t>
      </w:r>
    </w:p>
    <w:p w14:paraId="39D7510D" w14:textId="77777777" w:rsidR="00224F39" w:rsidRPr="007515BD" w:rsidRDefault="00A21B5F">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Ensure parents are fully aware of child protection policies and procedures when they register with the nursery and are kept informed of all updates when they occur</w:t>
      </w:r>
    </w:p>
    <w:p w14:paraId="144D4208" w14:textId="478B3C80" w:rsidR="00224F39" w:rsidRPr="007515BD" w:rsidRDefault="00A21B5F">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hAnsi="Arial" w:cs="Arial"/>
          <w:color w:val="auto"/>
          <w:sz w:val="24"/>
          <w:szCs w:val="24"/>
          <w:u w:color="000000"/>
          <w:shd w:val="clear" w:color="auto" w:fill="FFFFFF"/>
        </w:rPr>
        <w:t xml:space="preserve">Keep the child at the </w:t>
      </w:r>
      <w:r w:rsidR="00AC124D" w:rsidRPr="007515BD">
        <w:rPr>
          <w:rFonts w:ascii="Arial" w:hAnsi="Arial" w:cs="Arial"/>
          <w:color w:val="auto"/>
          <w:sz w:val="24"/>
          <w:szCs w:val="24"/>
          <w:u w:color="000000"/>
          <w:shd w:val="clear" w:color="auto" w:fill="FFFFFF"/>
        </w:rPr>
        <w:t>center</w:t>
      </w:r>
      <w:r w:rsidRPr="007515BD">
        <w:rPr>
          <w:rFonts w:ascii="Arial" w:hAnsi="Arial" w:cs="Arial"/>
          <w:color w:val="auto"/>
          <w:sz w:val="24"/>
          <w:szCs w:val="24"/>
          <w:u w:color="000000"/>
          <w:shd w:val="clear" w:color="auto" w:fill="FFFFFF"/>
        </w:rPr>
        <w:t xml:space="preserve"> of all we do</w:t>
      </w:r>
    </w:p>
    <w:p w14:paraId="72EAEC5E" w14:textId="4E8D1140" w:rsidR="00224F39" w:rsidRPr="00C542D9" w:rsidRDefault="00A21B5F">
      <w:pPr>
        <w:pStyle w:val="Default"/>
        <w:numPr>
          <w:ilvl w:val="2"/>
          <w:numId w:val="8"/>
        </w:numPr>
        <w:spacing w:line="288" w:lineRule="auto"/>
        <w:rPr>
          <w:rFonts w:ascii="Arial" w:eastAsia="Arial" w:hAnsi="Arial" w:cs="Arial"/>
          <w:sz w:val="24"/>
          <w:szCs w:val="24"/>
          <w:u w:color="000000"/>
          <w:shd w:val="clear" w:color="auto" w:fill="FFFFFF"/>
        </w:rPr>
      </w:pPr>
      <w:r w:rsidRPr="007515BD">
        <w:rPr>
          <w:rFonts w:ascii="Arial" w:hAnsi="Arial" w:cs="Arial"/>
          <w:color w:val="auto"/>
          <w:sz w:val="24"/>
          <w:szCs w:val="24"/>
          <w:u w:color="000000"/>
          <w:shd w:val="clear" w:color="auto" w:fill="FFFFFF"/>
        </w:rPr>
        <w:lastRenderedPageBreak/>
        <w:t>Regularly review and update this policy with staff and parents where appropriate</w:t>
      </w:r>
      <w:r w:rsidRPr="002C1A89">
        <w:rPr>
          <w:rFonts w:ascii="Arial" w:hAnsi="Arial" w:cs="Arial"/>
          <w:sz w:val="24"/>
          <w:szCs w:val="24"/>
          <w:u w:color="000000"/>
          <w:shd w:val="clear" w:color="auto" w:fill="FFFFFF"/>
        </w:rPr>
        <w:t>.</w:t>
      </w:r>
    </w:p>
    <w:p w14:paraId="01A8B33E" w14:textId="15AE27D3" w:rsidR="00C542D9" w:rsidRPr="007515BD" w:rsidRDefault="00147914"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Segoe UI Emoji" w:eastAsia="Arial" w:hAnsi="Segoe UI Emoji" w:cs="Segoe UI Emoji"/>
          <w:color w:val="auto"/>
          <w:sz w:val="24"/>
          <w:szCs w:val="24"/>
          <w:u w:color="000000"/>
          <w:shd w:val="clear" w:color="auto" w:fill="FFFFFF"/>
        </w:rPr>
        <w:t>E</w:t>
      </w:r>
      <w:r w:rsidR="00C542D9" w:rsidRPr="007515BD">
        <w:rPr>
          <w:rFonts w:ascii="Segoe UI Emoji" w:eastAsia="Arial" w:hAnsi="Segoe UI Emoji" w:cs="Segoe UI Emoji"/>
          <w:color w:val="auto"/>
          <w:sz w:val="24"/>
          <w:szCs w:val="24"/>
          <w:u w:color="000000"/>
          <w:shd w:val="clear" w:color="auto" w:fill="FFFFFF"/>
        </w:rPr>
        <w:t xml:space="preserve">nsure that </w:t>
      </w:r>
      <w:r w:rsidR="00C542D9" w:rsidRPr="007515BD">
        <w:rPr>
          <w:rFonts w:ascii="Arial" w:eastAsia="Arial" w:hAnsi="Arial" w:cs="Arial"/>
          <w:color w:val="auto"/>
          <w:sz w:val="24"/>
          <w:szCs w:val="24"/>
          <w:u w:color="000000"/>
          <w:shd w:val="clear" w:color="auto" w:fill="FFFFFF"/>
        </w:rPr>
        <w:t>children and learners are protected and feel safe. Those who are able to communicate know how to complain and understand the process for doing so. We expect a strong, robust and proactive response from adults working with children and learners that reduces the risk of harm or actual harm to them. Adults working with them know and understand the indicators that may suggest that a child, young person or vulnerable adult is suffering or is at risk of suffering abuse, neglect or harm and they take the appropriate and necessary action in accordance with local procedures and statutory guidance.</w:t>
      </w:r>
    </w:p>
    <w:p w14:paraId="477F32D4" w14:textId="5A181530" w:rsidR="00C542D9"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Leaders and managers have put in place effective child protection and staff </w:t>
      </w:r>
      <w:r w:rsidR="00AC124D" w:rsidRPr="007515BD">
        <w:rPr>
          <w:rFonts w:ascii="Arial" w:eastAsia="Arial" w:hAnsi="Arial" w:cs="Arial"/>
          <w:color w:val="auto"/>
          <w:sz w:val="24"/>
          <w:szCs w:val="24"/>
          <w:u w:color="000000"/>
          <w:shd w:val="clear" w:color="auto" w:fill="FFFFFF"/>
        </w:rPr>
        <w:t>behaviour</w:t>
      </w:r>
      <w:r w:rsidRPr="007515BD">
        <w:rPr>
          <w:rFonts w:ascii="Arial" w:eastAsia="Arial" w:hAnsi="Arial" w:cs="Arial"/>
          <w:color w:val="auto"/>
          <w:sz w:val="24"/>
          <w:szCs w:val="24"/>
          <w:u w:color="000000"/>
          <w:shd w:val="clear" w:color="auto" w:fill="FFFFFF"/>
        </w:rPr>
        <w:t xml:space="preserve"> policies that are well understood by everyone in the setting.</w:t>
      </w:r>
    </w:p>
    <w:p w14:paraId="6469E661" w14:textId="4974D091" w:rsidR="00C542D9"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All staff and other adults working within the setting are clear about procedures where they are concerned about the safety of a child or learner. There is a named and designated lead who is empowered to play an effective role in pursuing concerns and protecting children and learners.                                   </w:t>
      </w:r>
    </w:p>
    <w:p w14:paraId="287A78E8" w14:textId="6E38F8CF" w:rsidR="00C542D9"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The term ‘online safety’ reflects a widening range of issues associated with technology and a user’s access to content, contact with others and </w:t>
      </w:r>
      <w:r w:rsidR="00AC124D" w:rsidRPr="007515BD">
        <w:rPr>
          <w:rFonts w:ascii="Arial" w:eastAsia="Arial" w:hAnsi="Arial" w:cs="Arial"/>
          <w:color w:val="auto"/>
          <w:sz w:val="24"/>
          <w:szCs w:val="24"/>
          <w:u w:color="000000"/>
          <w:shd w:val="clear" w:color="auto" w:fill="FFFFFF"/>
        </w:rPr>
        <w:t>behavioral</w:t>
      </w:r>
      <w:r w:rsidRPr="007515BD">
        <w:rPr>
          <w:rFonts w:ascii="Arial" w:eastAsia="Arial" w:hAnsi="Arial" w:cs="Arial"/>
          <w:color w:val="auto"/>
          <w:sz w:val="24"/>
          <w:szCs w:val="24"/>
          <w:u w:color="000000"/>
          <w:shd w:val="clear" w:color="auto" w:fill="FFFFFF"/>
        </w:rPr>
        <w:t xml:space="preserve"> </w:t>
      </w:r>
      <w:r w:rsidR="00AC124D" w:rsidRPr="007515BD">
        <w:rPr>
          <w:rFonts w:ascii="Arial" w:eastAsia="Arial" w:hAnsi="Arial" w:cs="Arial"/>
          <w:color w:val="auto"/>
          <w:sz w:val="24"/>
          <w:szCs w:val="24"/>
          <w:u w:color="000000"/>
          <w:shd w:val="clear" w:color="auto" w:fill="FFFFFF"/>
        </w:rPr>
        <w:t>issues. This</w:t>
      </w:r>
      <w:r w:rsidRPr="007515BD">
        <w:rPr>
          <w:rFonts w:ascii="Arial" w:eastAsia="Arial" w:hAnsi="Arial" w:cs="Arial"/>
          <w:color w:val="auto"/>
          <w:sz w:val="24"/>
          <w:szCs w:val="24"/>
          <w:u w:color="000000"/>
          <w:shd w:val="clear" w:color="auto" w:fill="FFFFFF"/>
        </w:rPr>
        <w:t xml:space="preserve"> includes the risk of abuse and neglect in the home as well as risks outside the home such as sexual and/or criminal exploitation, </w:t>
      </w:r>
      <w:r w:rsidR="00AC124D" w:rsidRPr="007515BD">
        <w:rPr>
          <w:rFonts w:ascii="Arial" w:eastAsia="Arial" w:hAnsi="Arial" w:cs="Arial"/>
          <w:color w:val="auto"/>
          <w:sz w:val="24"/>
          <w:szCs w:val="24"/>
          <w:u w:color="000000"/>
          <w:shd w:val="clear" w:color="auto" w:fill="FFFFFF"/>
        </w:rPr>
        <w:t>radicalization</w:t>
      </w:r>
      <w:r w:rsidRPr="007515BD">
        <w:rPr>
          <w:rFonts w:ascii="Arial" w:eastAsia="Arial" w:hAnsi="Arial" w:cs="Arial"/>
          <w:color w:val="auto"/>
          <w:sz w:val="24"/>
          <w:szCs w:val="24"/>
          <w:u w:color="000000"/>
          <w:shd w:val="clear" w:color="auto" w:fill="FFFFFF"/>
        </w:rPr>
        <w:t xml:space="preserve">, bullying and children going missing.  </w:t>
      </w:r>
    </w:p>
    <w:p w14:paraId="21118EF8" w14:textId="2BDBA351" w:rsidR="00C542D9"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Children and learners are empowered </w:t>
      </w:r>
      <w:r w:rsidR="00AC124D" w:rsidRPr="007515BD">
        <w:rPr>
          <w:rFonts w:ascii="Arial" w:eastAsia="Arial" w:hAnsi="Arial" w:cs="Arial"/>
          <w:color w:val="auto"/>
          <w:sz w:val="24"/>
          <w:szCs w:val="24"/>
          <w:u w:color="000000"/>
          <w:shd w:val="clear" w:color="auto" w:fill="FFFFFF"/>
        </w:rPr>
        <w:t>to identify</w:t>
      </w:r>
      <w:r w:rsidRPr="007515BD">
        <w:rPr>
          <w:rFonts w:ascii="Arial" w:eastAsia="Arial" w:hAnsi="Arial" w:cs="Arial"/>
          <w:color w:val="auto"/>
          <w:sz w:val="24"/>
          <w:szCs w:val="24"/>
          <w:u w:color="000000"/>
          <w:shd w:val="clear" w:color="auto" w:fill="FFFFFF"/>
        </w:rPr>
        <w:t xml:space="preserve"> a trusted adult with whom they can communicate about any concerns. Our team will listen to them and take their concerns seriously. Where children or learners have been or are at risk of harm, the trusted adult has been instrumental in helping them to be safe in accordance with agreed local procedures. Children who are unable to share their concerns, for example babies and very young children, form strong attachments to those who care for them through the effective implementation of the key person system.</w:t>
      </w:r>
    </w:p>
    <w:p w14:paraId="16159345" w14:textId="77777777" w:rsidR="00166173"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Written records are made in an appropriate and timely way and are held securely where adults working with children or learners are concerned about their safety or welfare. Those records are shared appropriately and, where necessary, with consent.</w:t>
      </w:r>
    </w:p>
    <w:p w14:paraId="50008CD5" w14:textId="144E70D8" w:rsidR="00166173"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Any child protection and/or safeguarding concerns are shared in a timely way with the relevant local authority. Where the concern is about suspected harm or risk of harm to a child, the referral </w:t>
      </w:r>
      <w:r w:rsidR="00166173" w:rsidRPr="007515BD">
        <w:rPr>
          <w:rFonts w:ascii="Arial" w:eastAsia="Arial" w:hAnsi="Arial" w:cs="Arial"/>
          <w:color w:val="auto"/>
          <w:sz w:val="24"/>
          <w:szCs w:val="24"/>
          <w:u w:color="000000"/>
          <w:shd w:val="clear" w:color="auto" w:fill="FFFFFF"/>
        </w:rPr>
        <w:t>is</w:t>
      </w:r>
      <w:r w:rsidRPr="007515BD">
        <w:rPr>
          <w:rFonts w:ascii="Arial" w:eastAsia="Arial" w:hAnsi="Arial" w:cs="Arial"/>
          <w:color w:val="auto"/>
          <w:sz w:val="24"/>
          <w:szCs w:val="24"/>
          <w:u w:color="000000"/>
          <w:shd w:val="clear" w:color="auto" w:fill="FFFFFF"/>
        </w:rPr>
        <w:t xml:space="preserve"> be made to the children’s social care department of the local authority for the area where the child lives. </w:t>
      </w:r>
    </w:p>
    <w:p w14:paraId="1889ADFD" w14:textId="2411B97E" w:rsidR="00166173" w:rsidRPr="007515BD" w:rsidRDefault="00C542D9" w:rsidP="00C542D9">
      <w:pPr>
        <w:pStyle w:val="Default"/>
        <w:numPr>
          <w:ilvl w:val="2"/>
          <w:numId w:val="8"/>
        </w:numPr>
        <w:spacing w:line="288" w:lineRule="auto"/>
        <w:rPr>
          <w:rFonts w:ascii="Arial" w:eastAsia="Arial" w:hAnsi="Arial" w:cs="Arial"/>
          <w:b/>
          <w:bCs/>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lastRenderedPageBreak/>
        <w:t xml:space="preserve">Where the concern is an allegation about a member of staff in a setting, or another type of safeguarding issue affecting children and young people in a setting, the matter </w:t>
      </w:r>
      <w:r w:rsidR="00166173" w:rsidRPr="007515BD">
        <w:rPr>
          <w:rFonts w:ascii="Arial" w:eastAsia="Arial" w:hAnsi="Arial" w:cs="Arial"/>
          <w:color w:val="auto"/>
          <w:sz w:val="24"/>
          <w:szCs w:val="24"/>
          <w:u w:color="000000"/>
          <w:shd w:val="clear" w:color="auto" w:fill="FFFFFF"/>
        </w:rPr>
        <w:t>is</w:t>
      </w:r>
      <w:r w:rsidRPr="007515BD">
        <w:rPr>
          <w:rFonts w:ascii="Arial" w:eastAsia="Arial" w:hAnsi="Arial" w:cs="Arial"/>
          <w:color w:val="auto"/>
          <w:sz w:val="24"/>
          <w:szCs w:val="24"/>
          <w:u w:color="000000"/>
          <w:shd w:val="clear" w:color="auto" w:fill="FFFFFF"/>
        </w:rPr>
        <w:t xml:space="preserve"> referred to the designated officer in the local authority in which the setting is located.</w:t>
      </w:r>
      <w:r w:rsidR="00166173" w:rsidRPr="007515BD">
        <w:rPr>
          <w:rFonts w:ascii="Arial" w:eastAsia="Arial" w:hAnsi="Arial" w:cs="Arial"/>
          <w:color w:val="auto"/>
          <w:sz w:val="24"/>
          <w:szCs w:val="24"/>
          <w:u w:color="000000"/>
          <w:shd w:val="clear" w:color="auto" w:fill="FFFFFF"/>
        </w:rPr>
        <w:t xml:space="preserve"> </w:t>
      </w:r>
      <w:r w:rsidR="00166173" w:rsidRPr="007515BD">
        <w:rPr>
          <w:rFonts w:ascii="Arial" w:eastAsia="Arial" w:hAnsi="Arial" w:cs="Arial"/>
          <w:b/>
          <w:bCs/>
          <w:color w:val="auto"/>
          <w:sz w:val="24"/>
          <w:szCs w:val="24"/>
          <w:u w:color="000000"/>
          <w:shd w:val="clear" w:color="auto" w:fill="FFFFFF"/>
        </w:rPr>
        <w:t>LADO (Local Authority Designated Officer) 0121 675 1669</w:t>
      </w:r>
    </w:p>
    <w:p w14:paraId="3D4D1BEB" w14:textId="7BD576C4" w:rsidR="00047CF7"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 A record of that referral is retained and there is evidence that any agreed action following the referral has been taken promptly to protect the child or learner from further harm. There is evidence, where applicable, that staff understand when to make referrals when there are issues concerning </w:t>
      </w:r>
      <w:r w:rsidR="00AC124D" w:rsidRPr="007515BD">
        <w:rPr>
          <w:rFonts w:ascii="Arial" w:eastAsia="Arial" w:hAnsi="Arial" w:cs="Arial"/>
          <w:color w:val="auto"/>
          <w:sz w:val="24"/>
          <w:szCs w:val="24"/>
          <w:u w:color="000000"/>
          <w:shd w:val="clear" w:color="auto" w:fill="FFFFFF"/>
        </w:rPr>
        <w:t>peer on</w:t>
      </w:r>
      <w:r w:rsidRPr="007515BD">
        <w:rPr>
          <w:rFonts w:ascii="Arial" w:eastAsia="Arial" w:hAnsi="Arial" w:cs="Arial"/>
          <w:color w:val="auto"/>
          <w:sz w:val="24"/>
          <w:szCs w:val="24"/>
          <w:u w:color="000000"/>
          <w:shd w:val="clear" w:color="auto" w:fill="FFFFFF"/>
        </w:rPr>
        <w:t xml:space="preserve">-peer abuse, criminal or sexual exploitation, </w:t>
      </w:r>
      <w:r w:rsidR="00AC124D" w:rsidRPr="007515BD">
        <w:rPr>
          <w:rFonts w:ascii="Arial" w:eastAsia="Arial" w:hAnsi="Arial" w:cs="Arial"/>
          <w:color w:val="auto"/>
          <w:sz w:val="24"/>
          <w:szCs w:val="24"/>
          <w:u w:color="000000"/>
          <w:shd w:val="clear" w:color="auto" w:fill="FFFFFF"/>
        </w:rPr>
        <w:t>radicalization</w:t>
      </w:r>
      <w:r w:rsidRPr="007515BD">
        <w:rPr>
          <w:rFonts w:ascii="Arial" w:eastAsia="Arial" w:hAnsi="Arial" w:cs="Arial"/>
          <w:color w:val="auto"/>
          <w:sz w:val="24"/>
          <w:szCs w:val="24"/>
          <w:u w:color="000000"/>
          <w:shd w:val="clear" w:color="auto" w:fill="FFFFFF"/>
        </w:rPr>
        <w:t xml:space="preserve"> and/or extremism or that they have sought additional advice and support.</w:t>
      </w:r>
    </w:p>
    <w:p w14:paraId="5459C440" w14:textId="77777777" w:rsidR="00047CF7"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Children and learners are supported, protected and informed appropriately about the action the adult is taking to share their concerns. Parents and guardians are made aware of concerns and their consent is sought in accordance with local procedures unless doing so would increase the risk of harm to a child.</w:t>
      </w:r>
    </w:p>
    <w:p w14:paraId="057C5A64" w14:textId="47D54321" w:rsidR="00047CF7" w:rsidRPr="007515BD" w:rsidRDefault="00C542D9" w:rsidP="00C542D9">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There is a written plan in place that has clear and agreed procedures to protect a child or vulnerable adult. For children who are the subject of a child in need plan or child protection plan or who are looked after, or vulnerable adults that have an Education and Health or Education, Health and Care plan, the plan identifies the help that the child or vulnerable adult should receive and the action to be taken if a professional has further </w:t>
      </w:r>
      <w:r w:rsidR="00AC124D" w:rsidRPr="007515BD">
        <w:rPr>
          <w:rFonts w:ascii="Arial" w:eastAsia="Arial" w:hAnsi="Arial" w:cs="Arial"/>
          <w:color w:val="auto"/>
          <w:sz w:val="24"/>
          <w:szCs w:val="24"/>
          <w:u w:color="000000"/>
          <w:shd w:val="clear" w:color="auto" w:fill="FFFFFF"/>
        </w:rPr>
        <w:t>concerned</w:t>
      </w:r>
      <w:r w:rsidRPr="007515BD">
        <w:rPr>
          <w:rFonts w:ascii="Arial" w:eastAsia="Arial" w:hAnsi="Arial" w:cs="Arial"/>
          <w:color w:val="auto"/>
          <w:sz w:val="24"/>
          <w:szCs w:val="24"/>
          <w:u w:color="000000"/>
          <w:shd w:val="clear" w:color="auto" w:fill="FFFFFF"/>
        </w:rPr>
        <w:t xml:space="preserve"> or information to report.</w:t>
      </w:r>
    </w:p>
    <w:p w14:paraId="009C52B8" w14:textId="37983832" w:rsidR="00047CF7" w:rsidRPr="007515BD" w:rsidRDefault="00C542D9"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Children who </w:t>
      </w:r>
      <w:r w:rsidR="00791941" w:rsidRPr="007515BD">
        <w:rPr>
          <w:rFonts w:ascii="Arial" w:eastAsia="Arial" w:hAnsi="Arial" w:cs="Arial"/>
          <w:color w:val="auto"/>
          <w:sz w:val="24"/>
          <w:szCs w:val="24"/>
          <w:u w:color="000000"/>
          <w:shd w:val="clear" w:color="auto" w:fill="FFFFFF"/>
        </w:rPr>
        <w:t>g</w:t>
      </w:r>
      <w:r w:rsidRPr="007515BD">
        <w:rPr>
          <w:rFonts w:ascii="Arial" w:eastAsia="Arial" w:hAnsi="Arial" w:cs="Arial"/>
          <w:color w:val="auto"/>
          <w:sz w:val="24"/>
          <w:szCs w:val="24"/>
          <w:u w:color="000000"/>
          <w:shd w:val="clear" w:color="auto" w:fill="FFFFFF"/>
        </w:rPr>
        <w:t xml:space="preserve">o missing from the setting they attend receive </w:t>
      </w:r>
      <w:r w:rsidR="00AC124D" w:rsidRPr="007515BD">
        <w:rPr>
          <w:rFonts w:ascii="Arial" w:eastAsia="Arial" w:hAnsi="Arial" w:cs="Arial"/>
          <w:color w:val="auto"/>
          <w:sz w:val="24"/>
          <w:szCs w:val="24"/>
          <w:u w:color="000000"/>
          <w:shd w:val="clear" w:color="auto" w:fill="FFFFFF"/>
        </w:rPr>
        <w:t>well-coordinated</w:t>
      </w:r>
      <w:r w:rsidRPr="007515BD">
        <w:rPr>
          <w:rFonts w:ascii="Arial" w:eastAsia="Arial" w:hAnsi="Arial" w:cs="Arial"/>
          <w:color w:val="auto"/>
          <w:sz w:val="24"/>
          <w:szCs w:val="24"/>
          <w:u w:color="000000"/>
          <w:shd w:val="clear" w:color="auto" w:fill="FFFFFF"/>
        </w:rPr>
        <w:t xml:space="preserve"> responses that reduce the harm or risk of harm to them. Risks are well understood and their impact is </w:t>
      </w:r>
      <w:r w:rsidR="00AC124D" w:rsidRPr="007515BD">
        <w:rPr>
          <w:rFonts w:ascii="Arial" w:eastAsia="Arial" w:hAnsi="Arial" w:cs="Arial"/>
          <w:color w:val="auto"/>
          <w:sz w:val="24"/>
          <w:szCs w:val="24"/>
          <w:u w:color="000000"/>
          <w:shd w:val="clear" w:color="auto" w:fill="FFFFFF"/>
        </w:rPr>
        <w:t>minimized</w:t>
      </w:r>
      <w:r w:rsidRPr="007515BD">
        <w:rPr>
          <w:rFonts w:ascii="Arial" w:eastAsia="Arial" w:hAnsi="Arial" w:cs="Arial"/>
          <w:color w:val="auto"/>
          <w:sz w:val="24"/>
          <w:szCs w:val="24"/>
          <w:u w:color="000000"/>
          <w:shd w:val="clear" w:color="auto" w:fill="FFFFFF"/>
        </w:rPr>
        <w:t xml:space="preserve">. Staff are aware of, and                                         implement in full, local procedures for children who are missing from home and/or from education. Local procedures for notifying the local authority and parents are available, understood and followed. </w:t>
      </w:r>
    </w:p>
    <w:p w14:paraId="59B8AF3B" w14:textId="77777777" w:rsidR="00047CF7" w:rsidRPr="007515BD" w:rsidRDefault="00C542D9"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Comprehensive records are held and shared between the relevant agencies to help and protect children.</w:t>
      </w:r>
    </w:p>
    <w:p w14:paraId="60CDB340" w14:textId="47319E77" w:rsidR="00047CF7" w:rsidRPr="007515BD" w:rsidRDefault="00C542D9"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 An</w:t>
      </w:r>
      <w:r w:rsidR="00791941" w:rsidRPr="007515BD">
        <w:rPr>
          <w:rFonts w:ascii="Arial" w:eastAsia="Arial" w:hAnsi="Arial" w:cs="Arial"/>
          <w:color w:val="auto"/>
          <w:sz w:val="24"/>
          <w:szCs w:val="24"/>
          <w:u w:color="000000"/>
          <w:shd w:val="clear" w:color="auto" w:fill="FFFFFF"/>
        </w:rPr>
        <w:t>y</w:t>
      </w:r>
      <w:r w:rsidRPr="007515BD">
        <w:rPr>
          <w:rFonts w:ascii="Arial" w:eastAsia="Arial" w:hAnsi="Arial" w:cs="Arial"/>
          <w:color w:val="auto"/>
          <w:sz w:val="24"/>
          <w:szCs w:val="24"/>
          <w:u w:color="000000"/>
          <w:shd w:val="clear" w:color="auto" w:fill="FFFFFF"/>
        </w:rPr>
        <w:t xml:space="preserve"> risks associated with children and learners offending, misusing drugs or alcohol, self-harming, going missing, being vulnerable to </w:t>
      </w:r>
      <w:r w:rsidR="00AC124D" w:rsidRPr="007515BD">
        <w:rPr>
          <w:rFonts w:ascii="Arial" w:eastAsia="Arial" w:hAnsi="Arial" w:cs="Arial"/>
          <w:color w:val="auto"/>
          <w:sz w:val="24"/>
          <w:szCs w:val="24"/>
          <w:u w:color="000000"/>
          <w:shd w:val="clear" w:color="auto" w:fill="FFFFFF"/>
        </w:rPr>
        <w:t>radicalization</w:t>
      </w:r>
      <w:r w:rsidRPr="007515BD">
        <w:rPr>
          <w:rFonts w:ascii="Arial" w:eastAsia="Arial" w:hAnsi="Arial" w:cs="Arial"/>
          <w:color w:val="auto"/>
          <w:sz w:val="24"/>
          <w:szCs w:val="24"/>
          <w:u w:color="000000"/>
          <w:shd w:val="clear" w:color="auto" w:fill="FFFFFF"/>
        </w:rPr>
        <w:t xml:space="preserve"> or being sexually and/or criminally exploited are known by the adults who care for them and shared with the local authority children’s social care service or other relevant agency.</w:t>
      </w:r>
    </w:p>
    <w:p w14:paraId="496600CE" w14:textId="0F7A44A5" w:rsidR="00047CF7" w:rsidRPr="007515BD" w:rsidRDefault="00047CF7"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We aim to reducing the risk of harm,</w:t>
      </w:r>
      <w:r w:rsidR="00E74A36" w:rsidRPr="007515BD">
        <w:rPr>
          <w:rFonts w:ascii="Arial" w:eastAsia="Arial" w:hAnsi="Arial" w:cs="Arial"/>
          <w:color w:val="auto"/>
          <w:sz w:val="24"/>
          <w:szCs w:val="24"/>
          <w:u w:color="000000"/>
          <w:shd w:val="clear" w:color="auto" w:fill="FFFFFF"/>
        </w:rPr>
        <w:t xml:space="preserve"> </w:t>
      </w:r>
      <w:r w:rsidRPr="007515BD">
        <w:rPr>
          <w:rFonts w:ascii="Arial" w:eastAsia="Arial" w:hAnsi="Arial" w:cs="Arial"/>
          <w:color w:val="auto"/>
          <w:sz w:val="24"/>
          <w:szCs w:val="24"/>
          <w:u w:color="000000"/>
          <w:shd w:val="clear" w:color="auto" w:fill="FFFFFF"/>
        </w:rPr>
        <w:t>these risks are kept under regular review and we will liaise with other agencies where appropriate</w:t>
      </w:r>
    </w:p>
    <w:p w14:paraId="35BED792" w14:textId="77777777" w:rsidR="00E74A36" w:rsidRPr="007515BD" w:rsidRDefault="00E74A36"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lastRenderedPageBreak/>
        <w:t>We support staff to have a good awareness of the signs that a child or learner is being neglected or abused, as described in ‘What to do if you’re worried a child is being abused’</w:t>
      </w:r>
    </w:p>
    <w:p w14:paraId="2CEDAF64" w14:textId="02F61BC2" w:rsidR="00E74A36" w:rsidRPr="007515BD" w:rsidRDefault="00E74A36"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We empower staff to be confident about what to do if a child reports that they have been sexually abused by another child.</w:t>
      </w:r>
    </w:p>
    <w:p w14:paraId="36939973" w14:textId="78045A76" w:rsidR="0009537C" w:rsidRPr="007515BD" w:rsidRDefault="0009537C"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Appropriate action is taken when children stop attending the setting or do not attend regularly; this includes informing the local authority when a funded child is going to be deleted from the register.</w:t>
      </w:r>
    </w:p>
    <w:p w14:paraId="5A0F4B6A" w14:textId="553A7868" w:rsidR="0004560A" w:rsidRPr="007515BD" w:rsidRDefault="0004560A"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We take effective action to prevent and tackle discriminatory and derogatory language – this includes language that is derogatory about disabled people and homophobic, sexist and racist language</w:t>
      </w:r>
    </w:p>
    <w:p w14:paraId="3F2A14CF" w14:textId="5B45F12C" w:rsidR="00147914" w:rsidRPr="007515BD" w:rsidRDefault="00147914" w:rsidP="00047CF7">
      <w:pPr>
        <w:pStyle w:val="Default"/>
        <w:numPr>
          <w:ilvl w:val="2"/>
          <w:numId w:val="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Ensure that all staff understand their mandatory duty to report to police any known case of female genital mutilation on a girl under the age of 18</w:t>
      </w:r>
      <w:r w:rsidR="00B758CC" w:rsidRPr="007515BD">
        <w:rPr>
          <w:rFonts w:ascii="Arial" w:eastAsia="Arial" w:hAnsi="Arial" w:cs="Arial"/>
          <w:color w:val="auto"/>
          <w:sz w:val="24"/>
          <w:szCs w:val="24"/>
          <w:u w:color="000000"/>
          <w:shd w:val="clear" w:color="auto" w:fill="FFFFFF"/>
        </w:rPr>
        <w:t>.</w:t>
      </w:r>
    </w:p>
    <w:p w14:paraId="322F685C" w14:textId="77777777" w:rsidR="00047CF7" w:rsidRPr="007515BD" w:rsidRDefault="00047CF7" w:rsidP="00047CF7">
      <w:pPr>
        <w:pStyle w:val="Default"/>
        <w:spacing w:line="288" w:lineRule="auto"/>
        <w:ind w:left="1080"/>
        <w:rPr>
          <w:rFonts w:ascii="Arial" w:eastAsia="Arial" w:hAnsi="Arial" w:cs="Arial"/>
          <w:color w:val="auto"/>
          <w:sz w:val="24"/>
          <w:szCs w:val="24"/>
          <w:u w:color="000000"/>
          <w:shd w:val="clear" w:color="auto" w:fill="FFFFFF"/>
        </w:rPr>
      </w:pPr>
    </w:p>
    <w:p w14:paraId="3B86307E" w14:textId="79E10909" w:rsidR="00040971" w:rsidRPr="007515BD" w:rsidRDefault="00C542D9" w:rsidP="00047CF7">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Children and learners are protected and </w:t>
      </w:r>
      <w:r w:rsidR="00040971" w:rsidRPr="007515BD">
        <w:rPr>
          <w:rFonts w:ascii="Arial" w:eastAsia="Arial" w:hAnsi="Arial" w:cs="Arial"/>
          <w:color w:val="auto"/>
          <w:sz w:val="24"/>
          <w:szCs w:val="24"/>
          <w:u w:color="000000"/>
          <w:shd w:val="clear" w:color="auto" w:fill="FFFFFF"/>
        </w:rPr>
        <w:t xml:space="preserve">will be </w:t>
      </w:r>
      <w:r w:rsidRPr="007515BD">
        <w:rPr>
          <w:rFonts w:ascii="Arial" w:eastAsia="Arial" w:hAnsi="Arial" w:cs="Arial"/>
          <w:color w:val="auto"/>
          <w:sz w:val="24"/>
          <w:szCs w:val="24"/>
          <w:u w:color="000000"/>
          <w:shd w:val="clear" w:color="auto" w:fill="FFFFFF"/>
        </w:rPr>
        <w:t>support</w:t>
      </w:r>
      <w:r w:rsidR="00040971" w:rsidRPr="007515BD">
        <w:rPr>
          <w:rFonts w:ascii="Arial" w:eastAsia="Arial" w:hAnsi="Arial" w:cs="Arial"/>
          <w:color w:val="auto"/>
          <w:sz w:val="24"/>
          <w:szCs w:val="24"/>
          <w:u w:color="000000"/>
          <w:shd w:val="clear" w:color="auto" w:fill="FFFFFF"/>
        </w:rPr>
        <w:t>ed</w:t>
      </w:r>
      <w:r w:rsidRPr="007515BD">
        <w:rPr>
          <w:rFonts w:ascii="Arial" w:eastAsia="Arial" w:hAnsi="Arial" w:cs="Arial"/>
          <w:color w:val="auto"/>
          <w:sz w:val="24"/>
          <w:szCs w:val="24"/>
          <w:u w:color="000000"/>
          <w:shd w:val="clear" w:color="auto" w:fill="FFFFFF"/>
        </w:rPr>
        <w:t xml:space="preserve"> if they experience bullying, homophobic behaviour, racism, sexism and other forms of discrimination. Any discriminatory </w:t>
      </w:r>
      <w:proofErr w:type="spellStart"/>
      <w:r w:rsidRPr="007515BD">
        <w:rPr>
          <w:rFonts w:ascii="Arial" w:eastAsia="Arial" w:hAnsi="Arial" w:cs="Arial"/>
          <w:color w:val="auto"/>
          <w:sz w:val="24"/>
          <w:szCs w:val="24"/>
          <w:u w:color="000000"/>
          <w:shd w:val="clear" w:color="auto" w:fill="FFFFFF"/>
        </w:rPr>
        <w:t>behaviours</w:t>
      </w:r>
      <w:proofErr w:type="spellEnd"/>
      <w:r w:rsidRPr="007515BD">
        <w:rPr>
          <w:rFonts w:ascii="Arial" w:eastAsia="Arial" w:hAnsi="Arial" w:cs="Arial"/>
          <w:color w:val="auto"/>
          <w:sz w:val="24"/>
          <w:szCs w:val="24"/>
          <w:u w:color="000000"/>
          <w:shd w:val="clear" w:color="auto" w:fill="FFFFFF"/>
        </w:rPr>
        <w:t xml:space="preserve"> are challenged and help and support are given to children about how to treat others with respect.</w:t>
      </w:r>
    </w:p>
    <w:p w14:paraId="4924A7B0" w14:textId="77777777" w:rsidR="00040971" w:rsidRPr="007515BD" w:rsidRDefault="00040971" w:rsidP="00040971">
      <w:pPr>
        <w:pStyle w:val="Default"/>
        <w:spacing w:line="288" w:lineRule="auto"/>
        <w:ind w:left="720"/>
        <w:rPr>
          <w:rFonts w:ascii="Arial" w:eastAsia="Arial" w:hAnsi="Arial" w:cs="Arial"/>
          <w:color w:val="auto"/>
          <w:sz w:val="24"/>
          <w:szCs w:val="24"/>
          <w:u w:color="000000"/>
          <w:shd w:val="clear" w:color="auto" w:fill="FFFFFF"/>
        </w:rPr>
      </w:pPr>
    </w:p>
    <w:p w14:paraId="16923F7B" w14:textId="77777777" w:rsidR="00040971" w:rsidRPr="007515BD" w:rsidRDefault="00C542D9" w:rsidP="00047CF7">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Adults </w:t>
      </w:r>
      <w:r w:rsidR="00040971" w:rsidRPr="007515BD">
        <w:rPr>
          <w:rFonts w:ascii="Arial" w:eastAsia="Arial" w:hAnsi="Arial" w:cs="Arial"/>
          <w:color w:val="auto"/>
          <w:sz w:val="24"/>
          <w:szCs w:val="24"/>
          <w:u w:color="000000"/>
          <w:shd w:val="clear" w:color="auto" w:fill="FFFFFF"/>
        </w:rPr>
        <w:t>are made aware and understand</w:t>
      </w:r>
      <w:r w:rsidRPr="007515BD">
        <w:rPr>
          <w:rFonts w:ascii="Arial" w:eastAsia="Arial" w:hAnsi="Arial" w:cs="Arial"/>
          <w:color w:val="auto"/>
          <w:sz w:val="24"/>
          <w:szCs w:val="24"/>
          <w:u w:color="000000"/>
          <w:shd w:val="clear" w:color="auto" w:fill="FFFFFF"/>
        </w:rPr>
        <w:t xml:space="preserve"> the risks associated with using technology, including social media, of bullying, grooming, exploiting, </w:t>
      </w:r>
      <w:proofErr w:type="spellStart"/>
      <w:r w:rsidRPr="007515BD">
        <w:rPr>
          <w:rFonts w:ascii="Arial" w:eastAsia="Arial" w:hAnsi="Arial" w:cs="Arial"/>
          <w:color w:val="auto"/>
          <w:sz w:val="24"/>
          <w:szCs w:val="24"/>
          <w:u w:color="000000"/>
          <w:shd w:val="clear" w:color="auto" w:fill="FFFFFF"/>
        </w:rPr>
        <w:t>radicalising</w:t>
      </w:r>
      <w:proofErr w:type="spellEnd"/>
      <w:r w:rsidRPr="007515BD">
        <w:rPr>
          <w:rFonts w:ascii="Arial" w:eastAsia="Arial" w:hAnsi="Arial" w:cs="Arial"/>
          <w:color w:val="auto"/>
          <w:sz w:val="24"/>
          <w:szCs w:val="24"/>
          <w:u w:color="000000"/>
          <w:shd w:val="clear" w:color="auto" w:fill="FFFFFF"/>
        </w:rPr>
        <w:t xml:space="preserve"> or abusing children or learners.</w:t>
      </w:r>
    </w:p>
    <w:p w14:paraId="039A095C" w14:textId="77777777" w:rsidR="00040971" w:rsidRPr="007515BD" w:rsidRDefault="00040971" w:rsidP="00040971">
      <w:pPr>
        <w:pStyle w:val="ListParagraph"/>
        <w:rPr>
          <w:rFonts w:ascii="Arial" w:eastAsia="Arial" w:hAnsi="Arial" w:cs="Arial"/>
          <w:u w:color="000000"/>
          <w:shd w:val="clear" w:color="auto" w:fill="FFFFFF"/>
        </w:rPr>
      </w:pPr>
    </w:p>
    <w:p w14:paraId="3AA24576" w14:textId="77777777" w:rsidR="00040971" w:rsidRPr="007515BD" w:rsidRDefault="00040971" w:rsidP="00047CF7">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We </w:t>
      </w:r>
      <w:r w:rsidR="00C542D9" w:rsidRPr="007515BD">
        <w:rPr>
          <w:rFonts w:ascii="Arial" w:eastAsia="Arial" w:hAnsi="Arial" w:cs="Arial"/>
          <w:color w:val="auto"/>
          <w:sz w:val="24"/>
          <w:szCs w:val="24"/>
          <w:u w:color="000000"/>
          <w:shd w:val="clear" w:color="auto" w:fill="FFFFFF"/>
        </w:rPr>
        <w:t>keep children and learners safe and support them to develop their own understanding of these risks and in learning how to keep themselves and others safe</w:t>
      </w:r>
      <w:r w:rsidRPr="007515BD">
        <w:rPr>
          <w:rFonts w:ascii="Arial" w:eastAsia="Arial" w:hAnsi="Arial" w:cs="Arial"/>
          <w:color w:val="auto"/>
          <w:sz w:val="24"/>
          <w:szCs w:val="24"/>
          <w:u w:color="000000"/>
          <w:shd w:val="clear" w:color="auto" w:fill="FFFFFF"/>
        </w:rPr>
        <w:t xml:space="preserve"> in an </w:t>
      </w:r>
      <w:proofErr w:type="gramStart"/>
      <w:r w:rsidRPr="007515BD">
        <w:rPr>
          <w:rFonts w:ascii="Arial" w:eastAsia="Arial" w:hAnsi="Arial" w:cs="Arial"/>
          <w:color w:val="auto"/>
          <w:sz w:val="24"/>
          <w:szCs w:val="24"/>
          <w:u w:color="000000"/>
          <w:shd w:val="clear" w:color="auto" w:fill="FFFFFF"/>
        </w:rPr>
        <w:t>age appropriate</w:t>
      </w:r>
      <w:proofErr w:type="gramEnd"/>
      <w:r w:rsidRPr="007515BD">
        <w:rPr>
          <w:rFonts w:ascii="Arial" w:eastAsia="Arial" w:hAnsi="Arial" w:cs="Arial"/>
          <w:color w:val="auto"/>
          <w:sz w:val="24"/>
          <w:szCs w:val="24"/>
          <w:u w:color="000000"/>
          <w:shd w:val="clear" w:color="auto" w:fill="FFFFFF"/>
        </w:rPr>
        <w:t xml:space="preserve"> manner</w:t>
      </w:r>
      <w:r w:rsidR="00C542D9" w:rsidRPr="007515BD">
        <w:rPr>
          <w:rFonts w:ascii="Arial" w:eastAsia="Arial" w:hAnsi="Arial" w:cs="Arial"/>
          <w:color w:val="auto"/>
          <w:sz w:val="24"/>
          <w:szCs w:val="24"/>
          <w:u w:color="000000"/>
          <w:shd w:val="clear" w:color="auto" w:fill="FFFFFF"/>
        </w:rPr>
        <w:t>.</w:t>
      </w:r>
    </w:p>
    <w:p w14:paraId="7E4F9DD3" w14:textId="77777777" w:rsidR="00040971" w:rsidRPr="007515BD" w:rsidRDefault="00040971" w:rsidP="00040971">
      <w:pPr>
        <w:pStyle w:val="ListParagraph"/>
        <w:rPr>
          <w:rFonts w:ascii="Arial" w:eastAsia="Arial" w:hAnsi="Arial" w:cs="Arial"/>
          <w:u w:color="000000"/>
          <w:shd w:val="clear" w:color="auto" w:fill="FFFFFF"/>
        </w:rPr>
      </w:pPr>
    </w:p>
    <w:p w14:paraId="767C2EF5" w14:textId="6D03A29F" w:rsidR="00040971" w:rsidRPr="007515BD" w:rsidRDefault="00C542D9" w:rsidP="00047CF7">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 </w:t>
      </w:r>
      <w:r w:rsidR="00040971" w:rsidRPr="007515BD">
        <w:rPr>
          <w:rFonts w:ascii="Arial" w:eastAsia="Arial" w:hAnsi="Arial" w:cs="Arial"/>
          <w:color w:val="auto"/>
          <w:sz w:val="24"/>
          <w:szCs w:val="24"/>
          <w:u w:color="000000"/>
          <w:shd w:val="clear" w:color="auto" w:fill="FFFFFF"/>
        </w:rPr>
        <w:t xml:space="preserve">All </w:t>
      </w:r>
      <w:r w:rsidR="00AC124D" w:rsidRPr="007515BD">
        <w:rPr>
          <w:rFonts w:ascii="Arial" w:eastAsia="Arial" w:hAnsi="Arial" w:cs="Arial"/>
          <w:color w:val="auto"/>
          <w:sz w:val="24"/>
          <w:szCs w:val="24"/>
          <w:u w:color="000000"/>
          <w:shd w:val="clear" w:color="auto" w:fill="FFFFFF"/>
        </w:rPr>
        <w:t>staff have</w:t>
      </w:r>
      <w:r w:rsidR="00040971" w:rsidRPr="007515BD">
        <w:rPr>
          <w:rFonts w:ascii="Arial" w:eastAsia="Arial" w:hAnsi="Arial" w:cs="Arial"/>
          <w:color w:val="auto"/>
          <w:sz w:val="24"/>
          <w:szCs w:val="24"/>
          <w:u w:color="000000"/>
          <w:shd w:val="clear" w:color="auto" w:fill="FFFFFF"/>
        </w:rPr>
        <w:t xml:space="preserve"> the responsibility to </w:t>
      </w:r>
      <w:r w:rsidRPr="007515BD">
        <w:rPr>
          <w:rFonts w:ascii="Arial" w:eastAsia="Arial" w:hAnsi="Arial" w:cs="Arial"/>
          <w:color w:val="auto"/>
          <w:sz w:val="24"/>
          <w:szCs w:val="24"/>
          <w:u w:color="000000"/>
          <w:shd w:val="clear" w:color="auto" w:fill="FFFFFF"/>
        </w:rPr>
        <w:t xml:space="preserve">oversee the safe use of technology when children and learners are in </w:t>
      </w:r>
      <w:r w:rsidR="00040971" w:rsidRPr="007515BD">
        <w:rPr>
          <w:rFonts w:ascii="Arial" w:eastAsia="Arial" w:hAnsi="Arial" w:cs="Arial"/>
          <w:color w:val="auto"/>
          <w:sz w:val="24"/>
          <w:szCs w:val="24"/>
          <w:u w:color="000000"/>
          <w:shd w:val="clear" w:color="auto" w:fill="FFFFFF"/>
        </w:rPr>
        <w:t>our</w:t>
      </w:r>
      <w:r w:rsidRPr="007515BD">
        <w:rPr>
          <w:rFonts w:ascii="Arial" w:eastAsia="Arial" w:hAnsi="Arial" w:cs="Arial"/>
          <w:color w:val="auto"/>
          <w:sz w:val="24"/>
          <w:szCs w:val="24"/>
          <w:u w:color="000000"/>
          <w:shd w:val="clear" w:color="auto" w:fill="FFFFFF"/>
        </w:rPr>
        <w:t xml:space="preserve"> care and take action immediately if they are concerned about bullying or children’s well-being.</w:t>
      </w:r>
    </w:p>
    <w:p w14:paraId="15226019" w14:textId="77777777" w:rsidR="00040971" w:rsidRPr="007515BD" w:rsidRDefault="00040971" w:rsidP="00040971">
      <w:pPr>
        <w:pStyle w:val="ListParagraph"/>
        <w:rPr>
          <w:rFonts w:ascii="Arial" w:eastAsia="Arial" w:hAnsi="Arial" w:cs="Arial"/>
          <w:u w:color="000000"/>
          <w:shd w:val="clear" w:color="auto" w:fill="FFFFFF"/>
        </w:rPr>
      </w:pPr>
    </w:p>
    <w:p w14:paraId="40C020D7" w14:textId="5178D385" w:rsidR="00040971" w:rsidRPr="007515BD" w:rsidRDefault="00791941"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P</w:t>
      </w:r>
      <w:r w:rsidR="00C542D9" w:rsidRPr="007515BD">
        <w:rPr>
          <w:rFonts w:ascii="Arial" w:eastAsia="Arial" w:hAnsi="Arial" w:cs="Arial"/>
          <w:color w:val="auto"/>
          <w:sz w:val="24"/>
          <w:szCs w:val="24"/>
          <w:u w:color="000000"/>
          <w:shd w:val="clear" w:color="auto" w:fill="FFFFFF"/>
        </w:rPr>
        <w:t>olicies</w:t>
      </w:r>
      <w:r w:rsidRPr="007515BD">
        <w:rPr>
          <w:rFonts w:ascii="Arial" w:eastAsia="Arial" w:hAnsi="Arial" w:cs="Arial"/>
          <w:color w:val="auto"/>
          <w:sz w:val="24"/>
          <w:szCs w:val="24"/>
          <w:u w:color="000000"/>
          <w:shd w:val="clear" w:color="auto" w:fill="FFFFFF"/>
        </w:rPr>
        <w:t xml:space="preserve"> are adhered to</w:t>
      </w:r>
      <w:r w:rsidR="00C542D9" w:rsidRPr="007515BD">
        <w:rPr>
          <w:rFonts w:ascii="Arial" w:eastAsia="Arial" w:hAnsi="Arial" w:cs="Arial"/>
          <w:color w:val="auto"/>
          <w:sz w:val="24"/>
          <w:szCs w:val="24"/>
          <w:u w:color="000000"/>
          <w:shd w:val="clear" w:color="auto" w:fill="FFFFFF"/>
        </w:rPr>
        <w:t xml:space="preserve"> with regard to the safe use of mobile phones and cameras in settings.</w:t>
      </w:r>
    </w:p>
    <w:p w14:paraId="25B89DF1" w14:textId="77777777" w:rsidR="00040971" w:rsidRPr="007515BD" w:rsidRDefault="00040971" w:rsidP="00040971">
      <w:pPr>
        <w:pStyle w:val="ListParagraph"/>
        <w:rPr>
          <w:rFonts w:ascii="Arial" w:eastAsia="Arial" w:hAnsi="Arial" w:cs="Arial"/>
          <w:u w:color="000000"/>
          <w:shd w:val="clear" w:color="auto" w:fill="FFFFFF"/>
        </w:rPr>
      </w:pPr>
    </w:p>
    <w:p w14:paraId="49557D13" w14:textId="77777777" w:rsidR="00040971"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Leaders and staff make clear risk assessments and respond consistently to protect children and learners while enabling them to take age-appropriate and reasonable risks as part of their growth and development.</w:t>
      </w:r>
    </w:p>
    <w:p w14:paraId="6FAC1F2F" w14:textId="77777777" w:rsidR="00040971" w:rsidRPr="007515BD" w:rsidRDefault="00040971" w:rsidP="00040971">
      <w:pPr>
        <w:pStyle w:val="ListParagraph"/>
        <w:rPr>
          <w:rFonts w:ascii="Arial" w:eastAsia="Arial" w:hAnsi="Arial" w:cs="Arial"/>
          <w:u w:color="000000"/>
          <w:shd w:val="clear" w:color="auto" w:fill="FFFFFF"/>
        </w:rPr>
      </w:pPr>
    </w:p>
    <w:p w14:paraId="7F5FA67C" w14:textId="0B359A9A" w:rsidR="00040971"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Children and learners </w:t>
      </w:r>
      <w:r w:rsidR="00040971" w:rsidRPr="007515BD">
        <w:rPr>
          <w:rFonts w:ascii="Arial" w:eastAsia="Arial" w:hAnsi="Arial" w:cs="Arial"/>
          <w:color w:val="auto"/>
          <w:sz w:val="24"/>
          <w:szCs w:val="24"/>
          <w:u w:color="000000"/>
          <w:shd w:val="clear" w:color="auto" w:fill="FFFFFF"/>
        </w:rPr>
        <w:t xml:space="preserve">are empowered to </w:t>
      </w:r>
      <w:r w:rsidRPr="007515BD">
        <w:rPr>
          <w:rFonts w:ascii="Arial" w:eastAsia="Arial" w:hAnsi="Arial" w:cs="Arial"/>
          <w:color w:val="auto"/>
          <w:sz w:val="24"/>
          <w:szCs w:val="24"/>
          <w:u w:color="000000"/>
          <w:shd w:val="clear" w:color="auto" w:fill="FFFFFF"/>
        </w:rPr>
        <w:t xml:space="preserve">feel secure and, where they may present risky </w:t>
      </w:r>
      <w:proofErr w:type="spellStart"/>
      <w:r w:rsidRPr="007515BD">
        <w:rPr>
          <w:rFonts w:ascii="Arial" w:eastAsia="Arial" w:hAnsi="Arial" w:cs="Arial"/>
          <w:color w:val="auto"/>
          <w:sz w:val="24"/>
          <w:szCs w:val="24"/>
          <w:u w:color="000000"/>
          <w:shd w:val="clear" w:color="auto" w:fill="FFFFFF"/>
        </w:rPr>
        <w:t>behaviours</w:t>
      </w:r>
      <w:proofErr w:type="spellEnd"/>
      <w:r w:rsidRPr="007515BD">
        <w:rPr>
          <w:rFonts w:ascii="Arial" w:eastAsia="Arial" w:hAnsi="Arial" w:cs="Arial"/>
          <w:color w:val="auto"/>
          <w:sz w:val="24"/>
          <w:szCs w:val="24"/>
          <w:u w:color="000000"/>
          <w:shd w:val="clear" w:color="auto" w:fill="FFFFFF"/>
        </w:rPr>
        <w:t xml:space="preserve">, they experience positive support from all staff. </w:t>
      </w:r>
    </w:p>
    <w:p w14:paraId="1382D29E" w14:textId="77777777" w:rsidR="00040971" w:rsidRPr="007515BD" w:rsidRDefault="00040971" w:rsidP="00040971">
      <w:pPr>
        <w:pStyle w:val="ListParagraph"/>
        <w:rPr>
          <w:rFonts w:ascii="Arial" w:eastAsia="Arial" w:hAnsi="Arial" w:cs="Arial"/>
          <w:u w:color="000000"/>
          <w:shd w:val="clear" w:color="auto" w:fill="FFFFFF"/>
        </w:rPr>
      </w:pPr>
    </w:p>
    <w:p w14:paraId="32BA1089" w14:textId="77777777" w:rsidR="00040971"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lastRenderedPageBreak/>
        <w:t xml:space="preserve">Babies and young children demonstrate their emotional security through the attachments they form with those who look after them </w:t>
      </w:r>
      <w:r w:rsidR="00040971" w:rsidRPr="007515BD">
        <w:rPr>
          <w:rFonts w:ascii="Arial" w:eastAsia="Arial" w:hAnsi="Arial" w:cs="Arial"/>
          <w:color w:val="auto"/>
          <w:sz w:val="24"/>
          <w:szCs w:val="24"/>
          <w:u w:color="000000"/>
          <w:shd w:val="clear" w:color="auto" w:fill="FFFFFF"/>
        </w:rPr>
        <w:t xml:space="preserve">(particularly their key worker) </w:t>
      </w:r>
      <w:r w:rsidRPr="007515BD">
        <w:rPr>
          <w:rFonts w:ascii="Arial" w:eastAsia="Arial" w:hAnsi="Arial" w:cs="Arial"/>
          <w:color w:val="auto"/>
          <w:sz w:val="24"/>
          <w:szCs w:val="24"/>
          <w:u w:color="000000"/>
          <w:shd w:val="clear" w:color="auto" w:fill="FFFFFF"/>
        </w:rPr>
        <w:t xml:space="preserve">and through their physical and emotional well-being. </w:t>
      </w:r>
    </w:p>
    <w:p w14:paraId="27192E8A" w14:textId="77777777" w:rsidR="00040971" w:rsidRPr="007515BD" w:rsidRDefault="00040971" w:rsidP="00040971">
      <w:pPr>
        <w:pStyle w:val="ListParagraph"/>
        <w:rPr>
          <w:rFonts w:ascii="Arial" w:eastAsia="Arial" w:hAnsi="Arial" w:cs="Arial"/>
          <w:u w:color="000000"/>
          <w:shd w:val="clear" w:color="auto" w:fill="FFFFFF"/>
        </w:rPr>
      </w:pPr>
    </w:p>
    <w:p w14:paraId="555699E3" w14:textId="77777777" w:rsidR="00040971"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Staff respond with clear boundaries about what is safe and acceptable and they seek to understand the triggers for children’s and learners’ behaviour. They develop effective responses as a team and review those responses to assess their impact, taking into account the views and experiences of the child or learner.</w:t>
      </w:r>
    </w:p>
    <w:p w14:paraId="765A8522" w14:textId="77777777" w:rsidR="00040971" w:rsidRPr="007515BD" w:rsidRDefault="00040971" w:rsidP="00040971">
      <w:pPr>
        <w:pStyle w:val="ListParagraph"/>
        <w:rPr>
          <w:rFonts w:ascii="Arial" w:eastAsia="Arial" w:hAnsi="Arial" w:cs="Arial"/>
          <w:u w:color="000000"/>
          <w:shd w:val="clear" w:color="auto" w:fill="FFFFFF"/>
        </w:rPr>
      </w:pPr>
    </w:p>
    <w:p w14:paraId="1CA21D19" w14:textId="77777777" w:rsidR="00040971"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Positive behaviour is promoted consistently. Staff use effective de-escalation techniques and creative alternative strategies that are specific to the individual needs of children and learners. </w:t>
      </w:r>
    </w:p>
    <w:p w14:paraId="1242FC63" w14:textId="77777777" w:rsidR="00040971" w:rsidRPr="007515BD" w:rsidRDefault="00040971" w:rsidP="00040971">
      <w:pPr>
        <w:pStyle w:val="ListParagraph"/>
        <w:rPr>
          <w:rFonts w:ascii="Arial" w:eastAsia="Arial" w:hAnsi="Arial" w:cs="Arial"/>
          <w:u w:color="000000"/>
          <w:shd w:val="clear" w:color="auto" w:fill="FFFFFF"/>
        </w:rPr>
      </w:pPr>
    </w:p>
    <w:p w14:paraId="3BCB3E7A" w14:textId="77777777" w:rsidR="00040971"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Reasonable force, is only used in strict accordance with the legislative framework to protect the child or learner and those around them. All incidents are reviewed, recorded and monitored and the views of the child or learner are sought and understood. </w:t>
      </w:r>
    </w:p>
    <w:p w14:paraId="7F289B7E" w14:textId="77777777" w:rsidR="00040971" w:rsidRPr="007515BD" w:rsidRDefault="00040971" w:rsidP="00040971">
      <w:pPr>
        <w:pStyle w:val="ListParagraph"/>
        <w:rPr>
          <w:rFonts w:ascii="Arial" w:eastAsia="Arial" w:hAnsi="Arial" w:cs="Arial"/>
          <w:u w:color="000000"/>
          <w:shd w:val="clear" w:color="auto" w:fill="FFFFFF"/>
        </w:rPr>
      </w:pPr>
    </w:p>
    <w:p w14:paraId="3E54A5FA" w14:textId="77777777" w:rsidR="0007720C"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Monitoring of the management of behaviour is effective</w:t>
      </w:r>
      <w:r w:rsidR="00040971" w:rsidRPr="007515BD">
        <w:rPr>
          <w:rFonts w:ascii="Arial" w:eastAsia="Arial" w:hAnsi="Arial" w:cs="Arial"/>
          <w:color w:val="auto"/>
          <w:sz w:val="24"/>
          <w:szCs w:val="24"/>
          <w:u w:color="000000"/>
          <w:shd w:val="clear" w:color="auto" w:fill="FFFFFF"/>
        </w:rPr>
        <w:t xml:space="preserve">, </w:t>
      </w:r>
      <w:r w:rsidR="0007720C" w:rsidRPr="007515BD">
        <w:rPr>
          <w:rFonts w:ascii="Arial" w:eastAsia="Arial" w:hAnsi="Arial" w:cs="Arial"/>
          <w:color w:val="auto"/>
          <w:sz w:val="24"/>
          <w:szCs w:val="24"/>
          <w:u w:color="000000"/>
          <w:shd w:val="clear" w:color="auto" w:fill="FFFFFF"/>
        </w:rPr>
        <w:t>Practitioners</w:t>
      </w:r>
      <w:r w:rsidRPr="007515BD">
        <w:rPr>
          <w:rFonts w:ascii="Arial" w:eastAsia="Arial" w:hAnsi="Arial" w:cs="Arial"/>
          <w:color w:val="auto"/>
          <w:sz w:val="24"/>
          <w:szCs w:val="24"/>
          <w:u w:color="000000"/>
          <w:shd w:val="clear" w:color="auto" w:fill="FFFFFF"/>
        </w:rPr>
        <w:t xml:space="preserve"> understand that children’s poor behaviour may be a sign that they are suffering harm or that they have been </w:t>
      </w:r>
      <w:proofErr w:type="spellStart"/>
      <w:r w:rsidRPr="007515BD">
        <w:rPr>
          <w:rFonts w:ascii="Arial" w:eastAsia="Arial" w:hAnsi="Arial" w:cs="Arial"/>
          <w:color w:val="auto"/>
          <w:sz w:val="24"/>
          <w:szCs w:val="24"/>
          <w:u w:color="000000"/>
          <w:shd w:val="clear" w:color="auto" w:fill="FFFFFF"/>
        </w:rPr>
        <w:t>traumatised</w:t>
      </w:r>
      <w:proofErr w:type="spellEnd"/>
      <w:r w:rsidRPr="007515BD">
        <w:rPr>
          <w:rFonts w:ascii="Arial" w:eastAsia="Arial" w:hAnsi="Arial" w:cs="Arial"/>
          <w:color w:val="auto"/>
          <w:sz w:val="24"/>
          <w:szCs w:val="24"/>
          <w:u w:color="000000"/>
          <w:shd w:val="clear" w:color="auto" w:fill="FFFFFF"/>
        </w:rPr>
        <w:t xml:space="preserve"> by abuse.</w:t>
      </w:r>
    </w:p>
    <w:p w14:paraId="5070373E" w14:textId="77777777" w:rsidR="0007720C" w:rsidRPr="007515BD" w:rsidRDefault="0007720C" w:rsidP="0007720C">
      <w:pPr>
        <w:pStyle w:val="ListParagraph"/>
        <w:rPr>
          <w:rFonts w:ascii="Arial" w:eastAsia="Arial" w:hAnsi="Arial" w:cs="Arial"/>
          <w:u w:color="000000"/>
          <w:shd w:val="clear" w:color="auto" w:fill="FFFFFF"/>
        </w:rPr>
      </w:pPr>
    </w:p>
    <w:p w14:paraId="48A781B2" w14:textId="77777777" w:rsidR="0007720C"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 In cases of peer-on-peer abuse, staff should consider what support might be needed for the perpetrators as well as the victims.</w:t>
      </w:r>
    </w:p>
    <w:p w14:paraId="5D27679F" w14:textId="77777777" w:rsidR="0007720C" w:rsidRPr="007515BD" w:rsidRDefault="0007720C" w:rsidP="0007720C">
      <w:pPr>
        <w:pStyle w:val="ListParagraph"/>
        <w:rPr>
          <w:rFonts w:ascii="Arial" w:eastAsia="Arial" w:hAnsi="Arial" w:cs="Arial"/>
          <w:u w:color="000000"/>
          <w:shd w:val="clear" w:color="auto" w:fill="FFFFFF"/>
        </w:rPr>
      </w:pPr>
    </w:p>
    <w:p w14:paraId="76E3BBA2" w14:textId="2C88F5D1" w:rsidR="00987DAD"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Staff and volunteers working with children and learners are carefully </w:t>
      </w:r>
      <w:r w:rsidR="0007720C" w:rsidRPr="007515BD">
        <w:rPr>
          <w:rFonts w:ascii="Arial" w:eastAsia="Arial" w:hAnsi="Arial" w:cs="Arial"/>
          <w:color w:val="auto"/>
          <w:sz w:val="24"/>
          <w:szCs w:val="24"/>
          <w:u w:color="000000"/>
          <w:shd w:val="clear" w:color="auto" w:fill="FFFFFF"/>
        </w:rPr>
        <w:t>recruited</w:t>
      </w:r>
      <w:r w:rsidRPr="007515BD">
        <w:rPr>
          <w:rFonts w:ascii="Arial" w:eastAsia="Arial" w:hAnsi="Arial" w:cs="Arial"/>
          <w:color w:val="auto"/>
          <w:sz w:val="24"/>
          <w:szCs w:val="24"/>
          <w:u w:color="000000"/>
          <w:shd w:val="clear" w:color="auto" w:fill="FFFFFF"/>
        </w:rPr>
        <w:t xml:space="preserve"> and vetted according to statutory requirements</w:t>
      </w:r>
      <w:r w:rsidR="00987DAD" w:rsidRPr="007515BD">
        <w:rPr>
          <w:rFonts w:ascii="Arial" w:eastAsia="Arial" w:hAnsi="Arial" w:cs="Arial"/>
          <w:color w:val="auto"/>
          <w:sz w:val="24"/>
          <w:szCs w:val="24"/>
          <w:u w:color="000000"/>
          <w:shd w:val="clear" w:color="auto" w:fill="FFFFFF"/>
        </w:rPr>
        <w:t xml:space="preserve"> including:</w:t>
      </w:r>
    </w:p>
    <w:p w14:paraId="6785926F" w14:textId="77777777" w:rsidR="00987DAD" w:rsidRPr="007515BD" w:rsidRDefault="00987DAD" w:rsidP="00987DAD">
      <w:pPr>
        <w:pStyle w:val="ListParagraph"/>
        <w:rPr>
          <w:rFonts w:ascii="Arial" w:eastAsia="Arial" w:hAnsi="Arial" w:cs="Arial"/>
          <w:u w:color="000000"/>
          <w:shd w:val="clear" w:color="auto" w:fill="FFFFFF"/>
        </w:rPr>
      </w:pPr>
    </w:p>
    <w:p w14:paraId="68BBAA30" w14:textId="77777777" w:rsidR="00987DAD" w:rsidRPr="007515BD" w:rsidRDefault="00987DAD" w:rsidP="00987DAD">
      <w:pPr>
        <w:pStyle w:val="Default"/>
        <w:numPr>
          <w:ilvl w:val="0"/>
          <w:numId w:val="4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an identity </w:t>
      </w:r>
      <w:proofErr w:type="gramStart"/>
      <w:r w:rsidRPr="007515BD">
        <w:rPr>
          <w:rFonts w:ascii="Arial" w:eastAsia="Arial" w:hAnsi="Arial" w:cs="Arial"/>
          <w:color w:val="auto"/>
          <w:sz w:val="24"/>
          <w:szCs w:val="24"/>
          <w:u w:color="000000"/>
          <w:shd w:val="clear" w:color="auto" w:fill="FFFFFF"/>
        </w:rPr>
        <w:t>check</w:t>
      </w:r>
      <w:proofErr w:type="gramEnd"/>
    </w:p>
    <w:p w14:paraId="50957C09" w14:textId="77777777" w:rsidR="00987DAD" w:rsidRPr="007515BD" w:rsidRDefault="00987DAD" w:rsidP="00987DAD">
      <w:pPr>
        <w:pStyle w:val="Default"/>
        <w:numPr>
          <w:ilvl w:val="0"/>
          <w:numId w:val="4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a barred list </w:t>
      </w:r>
      <w:proofErr w:type="gramStart"/>
      <w:r w:rsidRPr="007515BD">
        <w:rPr>
          <w:rFonts w:ascii="Arial" w:eastAsia="Arial" w:hAnsi="Arial" w:cs="Arial"/>
          <w:color w:val="auto"/>
          <w:sz w:val="24"/>
          <w:szCs w:val="24"/>
          <w:u w:color="000000"/>
          <w:shd w:val="clear" w:color="auto" w:fill="FFFFFF"/>
        </w:rPr>
        <w:t>check</w:t>
      </w:r>
      <w:proofErr w:type="gramEnd"/>
    </w:p>
    <w:p w14:paraId="0B628602" w14:textId="77777777" w:rsidR="00987DAD" w:rsidRPr="007515BD" w:rsidRDefault="00987DAD" w:rsidP="00987DAD">
      <w:pPr>
        <w:pStyle w:val="Default"/>
        <w:numPr>
          <w:ilvl w:val="0"/>
          <w:numId w:val="4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an enhanced DBS check/certificate</w:t>
      </w:r>
    </w:p>
    <w:p w14:paraId="0D0A8DFE" w14:textId="77777777" w:rsidR="00987DAD" w:rsidRPr="007515BD" w:rsidRDefault="00987DAD" w:rsidP="00987DAD">
      <w:pPr>
        <w:pStyle w:val="Default"/>
        <w:numPr>
          <w:ilvl w:val="0"/>
          <w:numId w:val="4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a prohibition from teaching check </w:t>
      </w:r>
    </w:p>
    <w:p w14:paraId="61CA5B6A" w14:textId="77777777" w:rsidR="00987DAD" w:rsidRPr="007515BD" w:rsidRDefault="00987DAD" w:rsidP="00987DAD">
      <w:pPr>
        <w:pStyle w:val="Default"/>
        <w:numPr>
          <w:ilvl w:val="0"/>
          <w:numId w:val="4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a check of professional qualifications</w:t>
      </w:r>
    </w:p>
    <w:p w14:paraId="28C321ED" w14:textId="2B21DAC9" w:rsidR="00987DAD" w:rsidRPr="007515BD" w:rsidRDefault="00987DAD" w:rsidP="00987DAD">
      <w:pPr>
        <w:pStyle w:val="Default"/>
        <w:numPr>
          <w:ilvl w:val="0"/>
          <w:numId w:val="48"/>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a check to establish the person’s right to work in the UK.  </w:t>
      </w:r>
    </w:p>
    <w:p w14:paraId="693278DC" w14:textId="77777777" w:rsidR="00987DAD" w:rsidRPr="007515BD" w:rsidRDefault="00987DAD" w:rsidP="00987DAD">
      <w:pPr>
        <w:pStyle w:val="Default"/>
        <w:spacing w:line="288" w:lineRule="auto"/>
        <w:rPr>
          <w:rFonts w:ascii="Arial" w:eastAsia="Arial" w:hAnsi="Arial" w:cs="Arial"/>
          <w:color w:val="auto"/>
          <w:sz w:val="24"/>
          <w:szCs w:val="24"/>
          <w:u w:color="000000"/>
          <w:shd w:val="clear" w:color="auto" w:fill="FFFFFF"/>
        </w:rPr>
      </w:pPr>
    </w:p>
    <w:p w14:paraId="7BDEEF76" w14:textId="2FD2E6F0" w:rsidR="0007720C" w:rsidRPr="007515BD" w:rsidRDefault="00C542D9" w:rsidP="00987DAD">
      <w:pPr>
        <w:pStyle w:val="Default"/>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Once appointed, consideration is given to their ongoing suitability in order to prevent the opportunity for harm to children or learners or place them at risk</w:t>
      </w:r>
      <w:r w:rsidR="0007720C" w:rsidRPr="007515BD">
        <w:rPr>
          <w:rFonts w:ascii="Arial" w:eastAsia="Arial" w:hAnsi="Arial" w:cs="Arial"/>
          <w:color w:val="auto"/>
          <w:sz w:val="24"/>
          <w:szCs w:val="24"/>
          <w:u w:color="000000"/>
          <w:shd w:val="clear" w:color="auto" w:fill="FFFFFF"/>
        </w:rPr>
        <w:t>.</w:t>
      </w:r>
      <w:r w:rsidR="00791941" w:rsidRPr="007515BD">
        <w:rPr>
          <w:color w:val="auto"/>
        </w:rPr>
        <w:t xml:space="preserve"> </w:t>
      </w:r>
      <w:r w:rsidR="00791941" w:rsidRPr="007515BD">
        <w:rPr>
          <w:rFonts w:ascii="Arial" w:eastAsia="Arial" w:hAnsi="Arial" w:cs="Arial"/>
          <w:color w:val="auto"/>
          <w:sz w:val="24"/>
          <w:szCs w:val="24"/>
          <w:u w:color="000000"/>
          <w:shd w:val="clear" w:color="auto" w:fill="FFFFFF"/>
        </w:rPr>
        <w:t>We ensure that all the staff that we employ in have been checked appropriately. We ensure that staff working in the setting are suitable to do so. The ‘Statutory framework for the early years foundation stage’ sets out the disqualification requirements that we must meet</w:t>
      </w:r>
      <w:r w:rsidR="00987DAD" w:rsidRPr="007515BD">
        <w:rPr>
          <w:rFonts w:ascii="Arial" w:eastAsia="Arial" w:hAnsi="Arial" w:cs="Arial"/>
          <w:color w:val="auto"/>
          <w:sz w:val="24"/>
          <w:szCs w:val="24"/>
          <w:u w:color="000000"/>
          <w:shd w:val="clear" w:color="auto" w:fill="FFFFFF"/>
        </w:rPr>
        <w:t>.</w:t>
      </w:r>
    </w:p>
    <w:p w14:paraId="5E39AA42" w14:textId="77777777" w:rsidR="00987DAD" w:rsidRPr="007515BD" w:rsidRDefault="00987DAD" w:rsidP="00987DAD">
      <w:pPr>
        <w:pStyle w:val="ListParagraph"/>
        <w:rPr>
          <w:rFonts w:ascii="Arial" w:eastAsia="Arial" w:hAnsi="Arial" w:cs="Arial"/>
          <w:u w:color="000000"/>
          <w:shd w:val="clear" w:color="auto" w:fill="FFFFFF"/>
        </w:rPr>
      </w:pPr>
    </w:p>
    <w:p w14:paraId="32957FAC" w14:textId="77777777" w:rsidR="0007720C" w:rsidRPr="007515BD" w:rsidRDefault="0007720C" w:rsidP="0007720C">
      <w:pPr>
        <w:pStyle w:val="ListParagraph"/>
        <w:rPr>
          <w:rFonts w:ascii="Arial" w:eastAsia="Arial" w:hAnsi="Arial" w:cs="Arial"/>
          <w:u w:color="000000"/>
          <w:shd w:val="clear" w:color="auto" w:fill="FFFFFF"/>
        </w:rPr>
      </w:pPr>
    </w:p>
    <w:p w14:paraId="674399F7" w14:textId="77777777" w:rsidR="0007720C"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 xml:space="preserve">There are clear and effective arrangements for staff development and training in respect of the protection and care of children and learners. Staff and other adults </w:t>
      </w:r>
      <w:r w:rsidRPr="007515BD">
        <w:rPr>
          <w:rFonts w:ascii="Arial" w:eastAsia="Arial" w:hAnsi="Arial" w:cs="Arial"/>
          <w:color w:val="auto"/>
          <w:sz w:val="24"/>
          <w:szCs w:val="24"/>
          <w:u w:color="000000"/>
          <w:shd w:val="clear" w:color="auto" w:fill="FFFFFF"/>
        </w:rPr>
        <w:lastRenderedPageBreak/>
        <w:t>receive regular supervision and support if they are working directly and regularly with children and learners whose safety and welfare are at risk.</w:t>
      </w:r>
    </w:p>
    <w:p w14:paraId="277689A6" w14:textId="77777777" w:rsidR="0007720C" w:rsidRPr="007515BD" w:rsidRDefault="0007720C" w:rsidP="0007720C">
      <w:pPr>
        <w:pStyle w:val="ListParagraph"/>
        <w:rPr>
          <w:rFonts w:ascii="Arial" w:eastAsia="Arial" w:hAnsi="Arial" w:cs="Arial"/>
          <w:u w:color="000000"/>
          <w:shd w:val="clear" w:color="auto" w:fill="FFFFFF"/>
        </w:rPr>
      </w:pPr>
    </w:p>
    <w:p w14:paraId="6E6BBD5A" w14:textId="77777777" w:rsidR="0007720C" w:rsidRPr="007515BD" w:rsidRDefault="00C542D9"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The physical environment for babies, children and learners is safe and secure and protects them from harm or the risk of harm.</w:t>
      </w:r>
    </w:p>
    <w:p w14:paraId="364C0814" w14:textId="77777777" w:rsidR="0007720C" w:rsidRDefault="0007720C" w:rsidP="0007720C">
      <w:pPr>
        <w:pStyle w:val="ListParagraph"/>
        <w:rPr>
          <w:rFonts w:ascii="Arial" w:eastAsia="Arial" w:hAnsi="Arial" w:cs="Arial"/>
          <w:color w:val="FF0000"/>
          <w:u w:color="000000"/>
          <w:shd w:val="clear" w:color="auto" w:fill="FFFFFF"/>
        </w:rPr>
      </w:pPr>
    </w:p>
    <w:p w14:paraId="4CC21B7C" w14:textId="3A4879B3" w:rsidR="00C542D9" w:rsidRPr="007515BD" w:rsidRDefault="0007720C" w:rsidP="00040971">
      <w:pPr>
        <w:pStyle w:val="Default"/>
        <w:numPr>
          <w:ilvl w:val="0"/>
          <w:numId w:val="45"/>
        </w:numPr>
        <w:spacing w:line="288" w:lineRule="auto"/>
        <w:rPr>
          <w:rFonts w:ascii="Arial" w:eastAsia="Arial" w:hAnsi="Arial" w:cs="Arial"/>
          <w:color w:val="auto"/>
          <w:sz w:val="24"/>
          <w:szCs w:val="24"/>
          <w:u w:color="000000"/>
          <w:shd w:val="clear" w:color="auto" w:fill="FFFFFF"/>
        </w:rPr>
      </w:pPr>
      <w:r w:rsidRPr="007515BD">
        <w:rPr>
          <w:rFonts w:ascii="Arial" w:eastAsia="Arial" w:hAnsi="Arial" w:cs="Arial"/>
          <w:color w:val="auto"/>
          <w:sz w:val="24"/>
          <w:szCs w:val="24"/>
          <w:u w:color="000000"/>
          <w:shd w:val="clear" w:color="auto" w:fill="FFFFFF"/>
        </w:rPr>
        <w:t>S</w:t>
      </w:r>
      <w:r w:rsidR="00C542D9" w:rsidRPr="007515BD">
        <w:rPr>
          <w:rFonts w:ascii="Arial" w:eastAsia="Arial" w:hAnsi="Arial" w:cs="Arial"/>
          <w:color w:val="auto"/>
          <w:sz w:val="24"/>
          <w:szCs w:val="24"/>
          <w:u w:color="000000"/>
          <w:shd w:val="clear" w:color="auto" w:fill="FFFFFF"/>
        </w:rPr>
        <w:t xml:space="preserve">taff </w:t>
      </w:r>
      <w:r w:rsidRPr="007515BD">
        <w:rPr>
          <w:rFonts w:ascii="Arial" w:eastAsia="Arial" w:hAnsi="Arial" w:cs="Arial"/>
          <w:color w:val="auto"/>
          <w:sz w:val="24"/>
          <w:szCs w:val="24"/>
          <w:u w:color="000000"/>
          <w:shd w:val="clear" w:color="auto" w:fill="FFFFFF"/>
        </w:rPr>
        <w:t xml:space="preserve">have access to </w:t>
      </w:r>
      <w:r w:rsidR="00C542D9" w:rsidRPr="007515BD">
        <w:rPr>
          <w:rFonts w:ascii="Arial" w:eastAsia="Arial" w:hAnsi="Arial" w:cs="Arial"/>
          <w:color w:val="auto"/>
          <w:sz w:val="24"/>
          <w:szCs w:val="24"/>
          <w:u w:color="000000"/>
          <w:shd w:val="clear" w:color="auto" w:fill="FFFFFF"/>
        </w:rPr>
        <w:t xml:space="preserve">the written procedures for managing allegations of harm to a child or learner. They know how to make a complaint and understand policies on whistleblowing and how to manage other concerns about the practice of adults in respect of the safety and protection of children and learners. </w:t>
      </w:r>
    </w:p>
    <w:p w14:paraId="397ACC95"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3707427A"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Children will be supported by offering reassurance, comfort and sensitive interactions. Activities will be devised according to individual circumstances to enable children to develop confidence within their peer group.</w:t>
      </w:r>
    </w:p>
    <w:p w14:paraId="2C8E0DB3"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60B05B86" w14:textId="77777777" w:rsidR="00224F39" w:rsidRPr="002C1A89" w:rsidRDefault="00A21B5F">
      <w:pPr>
        <w:pStyle w:val="Body"/>
        <w:spacing w:line="288" w:lineRule="auto"/>
        <w:jc w:val="both"/>
        <w:rPr>
          <w:rStyle w:val="None"/>
          <w:rFonts w:ascii="Arial" w:eastAsia="Arial" w:hAnsi="Arial" w:cs="Arial"/>
          <w:b/>
          <w:bCs/>
          <w:sz w:val="24"/>
          <w:szCs w:val="24"/>
          <w:u w:val="single" w:color="000000"/>
        </w:rPr>
      </w:pPr>
      <w:r w:rsidRPr="002C1A89">
        <w:rPr>
          <w:rFonts w:ascii="Arial" w:hAnsi="Arial" w:cs="Arial"/>
          <w:b/>
          <w:bCs/>
          <w:sz w:val="24"/>
          <w:szCs w:val="24"/>
          <w:u w:color="000000"/>
          <w:lang w:val="en-US"/>
        </w:rPr>
        <w:t>Liaison with other bodies</w:t>
      </w:r>
    </w:p>
    <w:p w14:paraId="68B4192A" w14:textId="77777777" w:rsidR="00224F39" w:rsidRPr="002C1A89" w:rsidRDefault="00A21B5F">
      <w:pPr>
        <w:pStyle w:val="Default"/>
        <w:numPr>
          <w:ilvl w:val="4"/>
          <w:numId w:val="4"/>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We work within the Local Safeguarding Children Board (LSCB) guidelines.</w:t>
      </w:r>
    </w:p>
    <w:p w14:paraId="60365944" w14:textId="4964A4C6" w:rsidR="00224F39" w:rsidRPr="002C1A89" w:rsidRDefault="00A21B5F">
      <w:pPr>
        <w:pStyle w:val="Default"/>
        <w:numPr>
          <w:ilvl w:val="4"/>
          <w:numId w:val="4"/>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 xml:space="preserve">We notify the registration authority (Ofsted) of any incident or accident and any changes in our arrangements, which affect the </w:t>
      </w:r>
      <w:r w:rsidR="007515BD" w:rsidRPr="002C1A89">
        <w:rPr>
          <w:rFonts w:ascii="Arial" w:hAnsi="Arial" w:cs="Arial"/>
          <w:sz w:val="24"/>
          <w:szCs w:val="24"/>
          <w:u w:color="000000"/>
        </w:rPr>
        <w:t>wellbeing</w:t>
      </w:r>
      <w:r w:rsidRPr="002C1A89">
        <w:rPr>
          <w:rFonts w:ascii="Arial" w:hAnsi="Arial" w:cs="Arial"/>
          <w:sz w:val="24"/>
          <w:szCs w:val="24"/>
          <w:u w:color="000000"/>
        </w:rPr>
        <w:t xml:space="preserve"> of children.</w:t>
      </w:r>
    </w:p>
    <w:p w14:paraId="200B6CF5" w14:textId="77777777" w:rsidR="00224F39" w:rsidRPr="002C1A89" w:rsidRDefault="00A21B5F">
      <w:pPr>
        <w:pStyle w:val="Default"/>
        <w:numPr>
          <w:ilvl w:val="4"/>
          <w:numId w:val="4"/>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We have procedures for contacting the local authority on child protection issues.</w:t>
      </w:r>
    </w:p>
    <w:p w14:paraId="715FB204" w14:textId="77777777" w:rsidR="00224F39" w:rsidRPr="002C1A89" w:rsidRDefault="00A21B5F">
      <w:pPr>
        <w:pStyle w:val="Default"/>
        <w:numPr>
          <w:ilvl w:val="4"/>
          <w:numId w:val="4"/>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If a report is to be made to the authorities, we act within the current LSCB guidance in deciding whether we must inform the child's parents at the same time.</w:t>
      </w:r>
    </w:p>
    <w:p w14:paraId="7F3D3A70" w14:textId="77777777" w:rsidR="00224F39" w:rsidRPr="002C1A89" w:rsidRDefault="00A21B5F">
      <w:pPr>
        <w:pStyle w:val="Body"/>
        <w:spacing w:after="200" w:line="276" w:lineRule="auto"/>
        <w:jc w:val="both"/>
        <w:rPr>
          <w:rFonts w:ascii="Arial" w:eastAsia="Arial" w:hAnsi="Arial" w:cs="Arial"/>
          <w:sz w:val="24"/>
          <w:szCs w:val="24"/>
          <w:u w:color="000000"/>
        </w:rPr>
      </w:pPr>
      <w:r w:rsidRPr="002C1A89">
        <w:rPr>
          <w:rFonts w:ascii="Arial" w:hAnsi="Arial" w:cs="Arial"/>
          <w:sz w:val="24"/>
          <w:szCs w:val="24"/>
          <w:u w:color="000000"/>
          <w:lang w:val="en-US"/>
        </w:rPr>
        <w:t xml:space="preserve">The Nursery will ensure every staff member (including temporary/ supply staff/ volunteers) know the name of the designated safeguarding officer and their contact numbers. </w:t>
      </w:r>
    </w:p>
    <w:p w14:paraId="6AF7C59C"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Contact details</w:t>
      </w:r>
    </w:p>
    <w:p w14:paraId="18DA41FB" w14:textId="2B120C21" w:rsidR="00224F39" w:rsidRPr="002C1A89" w:rsidRDefault="00A21B5F" w:rsidP="2FD53FDF">
      <w:pPr>
        <w:pStyle w:val="Default"/>
        <w:spacing w:line="288" w:lineRule="auto"/>
        <w:rPr>
          <w:rStyle w:val="None"/>
          <w:rFonts w:ascii="Arial" w:eastAsia="Arial" w:hAnsi="Arial" w:cs="Arial"/>
          <w:sz w:val="24"/>
          <w:szCs w:val="24"/>
        </w:rPr>
      </w:pPr>
      <w:r w:rsidRPr="002C1A89">
        <w:rPr>
          <w:rStyle w:val="None"/>
          <w:rFonts w:ascii="Arial" w:hAnsi="Arial" w:cs="Arial"/>
          <w:sz w:val="24"/>
          <w:szCs w:val="24"/>
          <w:shd w:val="clear" w:color="auto" w:fill="FFFFFF"/>
        </w:rPr>
        <w:t xml:space="preserve">Early Help Support Team </w:t>
      </w:r>
      <w:r w:rsidRPr="2FD53FDF">
        <w:rPr>
          <w:rStyle w:val="None"/>
          <w:rFonts w:ascii="Arial" w:hAnsi="Arial" w:cs="Arial"/>
          <w:b/>
          <w:bCs/>
          <w:sz w:val="24"/>
          <w:szCs w:val="24"/>
          <w:shd w:val="clear" w:color="auto" w:fill="FFFFFF"/>
        </w:rPr>
        <w:t>0121 303 1888</w:t>
      </w:r>
      <w:r w:rsidRPr="002C1A89">
        <w:rPr>
          <w:rStyle w:val="None"/>
          <w:rFonts w:ascii="Arial" w:hAnsi="Arial" w:cs="Arial"/>
          <w:sz w:val="24"/>
          <w:szCs w:val="24"/>
          <w:shd w:val="clear" w:color="auto" w:fill="FFFFFF"/>
        </w:rPr>
        <w:t xml:space="preserve"> or </w:t>
      </w:r>
      <w:r w:rsidR="2FD53FDF" w:rsidRPr="2FD53FDF">
        <w:rPr>
          <w:rStyle w:val="None"/>
          <w:rFonts w:ascii="Arial" w:hAnsi="Arial" w:cs="Arial"/>
          <w:sz w:val="24"/>
          <w:szCs w:val="24"/>
        </w:rPr>
        <w:t>Emergency out-of-hours: 0121 675 4806</w:t>
      </w:r>
    </w:p>
    <w:p w14:paraId="3E64D34E" w14:textId="77777777" w:rsidR="00224F39" w:rsidRPr="002C1A89" w:rsidRDefault="00A21B5F">
      <w:pPr>
        <w:pStyle w:val="Default"/>
        <w:spacing w:line="288" w:lineRule="auto"/>
        <w:rPr>
          <w:rStyle w:val="None"/>
          <w:rFonts w:ascii="Arial" w:eastAsia="Arial" w:hAnsi="Arial" w:cs="Arial"/>
          <w:sz w:val="24"/>
          <w:szCs w:val="24"/>
          <w:shd w:val="clear" w:color="auto" w:fill="FFFFFF"/>
        </w:rPr>
      </w:pPr>
      <w:r w:rsidRPr="002C1A89">
        <w:rPr>
          <w:rStyle w:val="None"/>
          <w:rFonts w:ascii="Arial" w:hAnsi="Arial" w:cs="Arial"/>
          <w:sz w:val="24"/>
          <w:szCs w:val="24"/>
          <w:shd w:val="clear" w:color="auto" w:fill="FFFFFF"/>
        </w:rPr>
        <w:t xml:space="preserve"> E-mail </w:t>
      </w:r>
      <w:hyperlink r:id="rId19" w:history="1">
        <w:r w:rsidRPr="002C1A89">
          <w:rPr>
            <w:rStyle w:val="Hyperlink1"/>
            <w:rFonts w:ascii="Arial" w:hAnsi="Arial" w:cs="Arial"/>
            <w:b/>
            <w:bCs/>
            <w:sz w:val="24"/>
            <w:szCs w:val="24"/>
            <w:shd w:val="clear" w:color="auto" w:fill="FFFFFF"/>
          </w:rPr>
          <w:t>ehst@birmingham.gov.uk</w:t>
        </w:r>
      </w:hyperlink>
      <w:r w:rsidRPr="002C1A89">
        <w:rPr>
          <w:rStyle w:val="None"/>
          <w:rFonts w:ascii="Arial" w:hAnsi="Arial" w:cs="Arial"/>
          <w:sz w:val="24"/>
          <w:szCs w:val="24"/>
          <w:shd w:val="clear" w:color="auto" w:fill="FFFFFF"/>
        </w:rPr>
        <w:t xml:space="preserve"> </w:t>
      </w:r>
    </w:p>
    <w:p w14:paraId="67EFA59B" w14:textId="283F5F54" w:rsidR="2FD53FDF" w:rsidRDefault="2FD53FDF" w:rsidP="2FD53FDF">
      <w:pPr>
        <w:pStyle w:val="Default"/>
        <w:spacing w:line="288" w:lineRule="auto"/>
        <w:rPr>
          <w:rStyle w:val="None"/>
          <w:rFonts w:ascii="Arial" w:hAnsi="Arial" w:cs="Arial"/>
          <w:sz w:val="24"/>
          <w:szCs w:val="24"/>
        </w:rPr>
      </w:pPr>
    </w:p>
    <w:p w14:paraId="3D0B24E3"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Style w:val="None"/>
          <w:rFonts w:ascii="Arial" w:hAnsi="Arial" w:cs="Arial"/>
          <w:sz w:val="24"/>
          <w:szCs w:val="24"/>
          <w:u w:color="000000"/>
          <w:shd w:val="clear" w:color="auto" w:fill="FFFFFF"/>
        </w:rPr>
        <w:t>Children Advice support service (CASS) if you have access to secured email us</w:t>
      </w:r>
      <w:r w:rsidR="002C1A89" w:rsidRPr="002C1A89">
        <w:rPr>
          <w:rStyle w:val="None"/>
          <w:rFonts w:ascii="Arial" w:hAnsi="Arial" w:cs="Arial"/>
          <w:sz w:val="24"/>
          <w:szCs w:val="24"/>
          <w:u w:color="000000"/>
          <w:shd w:val="clear" w:color="auto" w:fill="FFFFFF"/>
        </w:rPr>
        <w:t xml:space="preserve">e: </w:t>
      </w:r>
      <w:hyperlink r:id="rId20" w:history="1">
        <w:r w:rsidR="002C1A89" w:rsidRPr="002C1A89">
          <w:rPr>
            <w:rStyle w:val="Hyperlink"/>
            <w:rFonts w:ascii="Arial" w:hAnsi="Arial" w:cs="Arial"/>
            <w:b/>
            <w:bCs/>
            <w:sz w:val="24"/>
            <w:szCs w:val="24"/>
            <w:shd w:val="clear" w:color="auto" w:fill="FFFFFF"/>
          </w:rPr>
          <w:t>secure.cass@birmingham.gcsx.gov.uk</w:t>
        </w:r>
      </w:hyperlink>
      <w:r w:rsidRPr="002C1A89">
        <w:rPr>
          <w:rStyle w:val="None"/>
          <w:rFonts w:ascii="Arial" w:hAnsi="Arial" w:cs="Arial"/>
          <w:sz w:val="24"/>
          <w:szCs w:val="24"/>
          <w:u w:color="000000"/>
          <w:shd w:val="clear" w:color="auto" w:fill="FFFFFF"/>
        </w:rPr>
        <w:t xml:space="preserve"> if the email is not secure use </w:t>
      </w:r>
      <w:r w:rsidRPr="002C1A89">
        <w:rPr>
          <w:rStyle w:val="None"/>
          <w:rFonts w:ascii="Arial" w:hAnsi="Arial" w:cs="Arial"/>
          <w:sz w:val="24"/>
          <w:szCs w:val="24"/>
          <w:u w:color="000000"/>
          <w:shd w:val="clear" w:color="auto" w:fill="FFFFFF"/>
        </w:rPr>
        <w:tab/>
      </w:r>
      <w:r w:rsidRPr="002C1A89">
        <w:rPr>
          <w:rStyle w:val="None"/>
          <w:rFonts w:ascii="Arial" w:hAnsi="Arial" w:cs="Arial"/>
          <w:sz w:val="24"/>
          <w:szCs w:val="24"/>
          <w:u w:color="000000"/>
          <w:shd w:val="clear" w:color="auto" w:fill="FFFFFF"/>
        </w:rPr>
        <w:tab/>
      </w:r>
    </w:p>
    <w:p w14:paraId="6F92F23A" w14:textId="15DB7D86" w:rsidR="00224F39" w:rsidRPr="002C1A89" w:rsidRDefault="00E715B1">
      <w:pPr>
        <w:pStyle w:val="Default"/>
        <w:spacing w:line="288" w:lineRule="auto"/>
        <w:rPr>
          <w:rStyle w:val="None"/>
          <w:rFonts w:ascii="Arial" w:eastAsia="Arial" w:hAnsi="Arial" w:cs="Arial"/>
          <w:sz w:val="24"/>
          <w:szCs w:val="24"/>
          <w:u w:color="000000"/>
          <w:shd w:val="clear" w:color="auto" w:fill="FFFFFF"/>
        </w:rPr>
      </w:pPr>
      <w:hyperlink r:id="rId21" w:history="1">
        <w:r w:rsidR="00A21B5F" w:rsidRPr="002C1A89">
          <w:rPr>
            <w:rStyle w:val="Hyperlink1"/>
            <w:rFonts w:ascii="Arial" w:hAnsi="Arial" w:cs="Arial"/>
            <w:b/>
            <w:bCs/>
            <w:sz w:val="24"/>
            <w:szCs w:val="24"/>
            <w:shd w:val="clear" w:color="auto" w:fill="FFFFFF"/>
          </w:rPr>
          <w:t>cass@birmingham.gov.uk</w:t>
        </w:r>
      </w:hyperlink>
      <w:r w:rsidR="00A21B5F" w:rsidRPr="002C1A89">
        <w:rPr>
          <w:rStyle w:val="None"/>
          <w:rFonts w:ascii="Arial" w:hAnsi="Arial" w:cs="Arial"/>
          <w:sz w:val="24"/>
          <w:szCs w:val="24"/>
          <w:shd w:val="clear" w:color="auto" w:fill="FFFFFF"/>
        </w:rPr>
        <w:t xml:space="preserve">  or on </w:t>
      </w:r>
      <w:r w:rsidR="00A21B5F" w:rsidRPr="2FD53FDF">
        <w:rPr>
          <w:rStyle w:val="None"/>
          <w:rFonts w:ascii="Arial" w:hAnsi="Arial" w:cs="Arial"/>
          <w:b/>
          <w:bCs/>
          <w:sz w:val="24"/>
          <w:szCs w:val="24"/>
          <w:shd w:val="clear" w:color="auto" w:fill="FFFFFF"/>
        </w:rPr>
        <w:t>0121 303</w:t>
      </w:r>
      <w:r w:rsidR="004A217D">
        <w:rPr>
          <w:rStyle w:val="None"/>
          <w:rFonts w:ascii="Arial" w:hAnsi="Arial" w:cs="Arial"/>
          <w:b/>
          <w:bCs/>
          <w:sz w:val="24"/>
          <w:szCs w:val="24"/>
          <w:shd w:val="clear" w:color="auto" w:fill="FFFFFF"/>
        </w:rPr>
        <w:t xml:space="preserve"> </w:t>
      </w:r>
      <w:r w:rsidR="00A21B5F" w:rsidRPr="2FD53FDF">
        <w:rPr>
          <w:rStyle w:val="None"/>
          <w:rFonts w:ascii="Arial" w:hAnsi="Arial" w:cs="Arial"/>
          <w:b/>
          <w:bCs/>
          <w:sz w:val="24"/>
          <w:szCs w:val="24"/>
          <w:shd w:val="clear" w:color="auto" w:fill="FFFFFF"/>
        </w:rPr>
        <w:t>1888</w:t>
      </w:r>
      <w:r w:rsidR="00A21B5F" w:rsidRPr="002C1A89">
        <w:rPr>
          <w:rStyle w:val="None"/>
          <w:rFonts w:ascii="Arial" w:hAnsi="Arial" w:cs="Arial"/>
          <w:sz w:val="24"/>
          <w:szCs w:val="24"/>
          <w:shd w:val="clear" w:color="auto" w:fill="FFFFFF"/>
        </w:rPr>
        <w:t xml:space="preserve">. </w:t>
      </w:r>
    </w:p>
    <w:p w14:paraId="2E203D6E" w14:textId="26B120A1" w:rsidR="2FD53FDF" w:rsidRDefault="2FD53FDF" w:rsidP="2FD53FDF">
      <w:pPr>
        <w:pStyle w:val="Default"/>
        <w:spacing w:line="288" w:lineRule="auto"/>
        <w:rPr>
          <w:rStyle w:val="None"/>
          <w:rFonts w:ascii="Arial" w:hAnsi="Arial" w:cs="Arial"/>
          <w:sz w:val="24"/>
          <w:szCs w:val="24"/>
        </w:rPr>
      </w:pPr>
    </w:p>
    <w:p w14:paraId="1E4FC61B" w14:textId="2D8F9D7E" w:rsidR="004A217D" w:rsidRPr="004A217D" w:rsidRDefault="00A21B5F" w:rsidP="004A217D">
      <w:pPr>
        <w:pStyle w:val="Default"/>
        <w:spacing w:line="288" w:lineRule="auto"/>
        <w:rPr>
          <w:rStyle w:val="None"/>
          <w:rFonts w:ascii="Arial" w:hAnsi="Arial" w:cs="Arial"/>
          <w:sz w:val="24"/>
          <w:szCs w:val="24"/>
          <w:u w:color="000000"/>
          <w:shd w:val="clear" w:color="auto" w:fill="FFFFFF"/>
        </w:rPr>
      </w:pPr>
      <w:r w:rsidRPr="002C1A89">
        <w:rPr>
          <w:rStyle w:val="None"/>
          <w:rFonts w:ascii="Arial" w:hAnsi="Arial" w:cs="Arial"/>
          <w:sz w:val="24"/>
          <w:szCs w:val="24"/>
          <w:u w:color="000000"/>
          <w:shd w:val="clear" w:color="auto" w:fill="FFFFFF"/>
        </w:rPr>
        <w:t xml:space="preserve">CASS operates </w:t>
      </w:r>
      <w:r w:rsidR="004A217D" w:rsidRPr="004A217D">
        <w:rPr>
          <w:rStyle w:val="None"/>
          <w:rFonts w:ascii="Arial" w:hAnsi="Arial" w:cs="Arial"/>
          <w:sz w:val="24"/>
          <w:szCs w:val="24"/>
          <w:u w:color="000000"/>
          <w:shd w:val="clear" w:color="auto" w:fill="FFFFFF"/>
        </w:rPr>
        <w:t>Monday to Thursday: 8:45am to 5:15pm</w:t>
      </w:r>
    </w:p>
    <w:p w14:paraId="756FC170" w14:textId="73B5555D" w:rsidR="004A217D" w:rsidRPr="004A217D" w:rsidRDefault="004A217D" w:rsidP="004A217D">
      <w:pPr>
        <w:pStyle w:val="Default"/>
        <w:spacing w:line="288" w:lineRule="auto"/>
        <w:rPr>
          <w:rStyle w:val="None"/>
          <w:rFonts w:ascii="Arial" w:hAnsi="Arial" w:cs="Arial"/>
          <w:sz w:val="24"/>
          <w:szCs w:val="24"/>
          <w:u w:color="000000"/>
          <w:shd w:val="clear" w:color="auto" w:fill="FFFFFF"/>
        </w:rPr>
      </w:pPr>
      <w:r>
        <w:rPr>
          <w:rStyle w:val="None"/>
          <w:rFonts w:ascii="Arial" w:hAnsi="Arial" w:cs="Arial"/>
          <w:sz w:val="24"/>
          <w:szCs w:val="24"/>
          <w:u w:color="000000"/>
          <w:shd w:val="clear" w:color="auto" w:fill="FFFFFF"/>
        </w:rPr>
        <w:t xml:space="preserve">                                     </w:t>
      </w:r>
      <w:r w:rsidRPr="004A217D">
        <w:rPr>
          <w:rStyle w:val="None"/>
          <w:rFonts w:ascii="Arial" w:hAnsi="Arial" w:cs="Arial"/>
          <w:sz w:val="24"/>
          <w:szCs w:val="24"/>
          <w:u w:color="000000"/>
          <w:shd w:val="clear" w:color="auto" w:fill="FFFFFF"/>
        </w:rPr>
        <w:t>Friday: 8:45am to 4:15pm</w:t>
      </w:r>
    </w:p>
    <w:p w14:paraId="0D6D5BE2" w14:textId="77777777" w:rsidR="004A217D" w:rsidRDefault="004A217D" w:rsidP="004A217D">
      <w:pPr>
        <w:pStyle w:val="Default"/>
        <w:spacing w:line="288" w:lineRule="auto"/>
        <w:rPr>
          <w:rStyle w:val="None"/>
          <w:rFonts w:ascii="Arial" w:hAnsi="Arial" w:cs="Arial"/>
          <w:sz w:val="24"/>
          <w:szCs w:val="24"/>
          <w:u w:color="000000"/>
          <w:shd w:val="clear" w:color="auto" w:fill="FFFFFF"/>
        </w:rPr>
      </w:pPr>
      <w:r>
        <w:rPr>
          <w:rStyle w:val="None"/>
          <w:rFonts w:ascii="Arial" w:hAnsi="Arial" w:cs="Arial"/>
          <w:sz w:val="24"/>
          <w:szCs w:val="24"/>
          <w:u w:color="000000"/>
          <w:shd w:val="clear" w:color="auto" w:fill="FFFFFF"/>
        </w:rPr>
        <w:t xml:space="preserve">                                 </w:t>
      </w:r>
      <w:r w:rsidRPr="004A217D">
        <w:rPr>
          <w:rStyle w:val="None"/>
          <w:rFonts w:ascii="Arial" w:hAnsi="Arial" w:cs="Arial"/>
          <w:sz w:val="24"/>
          <w:szCs w:val="24"/>
          <w:u w:color="000000"/>
          <w:shd w:val="clear" w:color="auto" w:fill="FFFFFF"/>
        </w:rPr>
        <w:t>Telephone: 0121 303 1888</w:t>
      </w:r>
      <w:r w:rsidR="00A21B5F" w:rsidRPr="002C1A89">
        <w:rPr>
          <w:rStyle w:val="None"/>
          <w:rFonts w:ascii="Arial" w:hAnsi="Arial" w:cs="Arial"/>
          <w:sz w:val="24"/>
          <w:szCs w:val="24"/>
          <w:u w:color="000000"/>
          <w:shd w:val="clear" w:color="auto" w:fill="FFFFFF"/>
        </w:rPr>
        <w:t xml:space="preserve">. </w:t>
      </w:r>
    </w:p>
    <w:p w14:paraId="73638C22" w14:textId="6CEF652E" w:rsidR="00224F39" w:rsidRPr="004A217D" w:rsidRDefault="004A217D" w:rsidP="004A217D">
      <w:pPr>
        <w:pStyle w:val="Default"/>
        <w:spacing w:line="288" w:lineRule="auto"/>
        <w:rPr>
          <w:rStyle w:val="None"/>
          <w:rFonts w:ascii="Arial" w:hAnsi="Arial" w:cs="Arial"/>
          <w:sz w:val="24"/>
          <w:szCs w:val="24"/>
          <w:u w:color="000000"/>
          <w:shd w:val="clear" w:color="auto" w:fill="FFFFFF"/>
        </w:rPr>
      </w:pPr>
      <w:r>
        <w:rPr>
          <w:rStyle w:val="None"/>
          <w:rFonts w:ascii="Arial" w:hAnsi="Arial" w:cs="Arial"/>
          <w:sz w:val="24"/>
          <w:szCs w:val="24"/>
          <w:u w:color="000000"/>
          <w:shd w:val="clear" w:color="auto" w:fill="FFFFFF"/>
        </w:rPr>
        <w:t>O</w:t>
      </w:r>
      <w:r w:rsidR="00A21B5F" w:rsidRPr="002C1A89">
        <w:rPr>
          <w:rStyle w:val="None"/>
          <w:rFonts w:ascii="Arial" w:hAnsi="Arial" w:cs="Arial"/>
          <w:sz w:val="24"/>
          <w:szCs w:val="24"/>
          <w:u w:color="000000"/>
          <w:shd w:val="clear" w:color="auto" w:fill="FFFFFF"/>
        </w:rPr>
        <w:t xml:space="preserve">utside this </w:t>
      </w:r>
      <w:r w:rsidRPr="002C1A89">
        <w:rPr>
          <w:rStyle w:val="None"/>
          <w:rFonts w:ascii="Arial" w:hAnsi="Arial" w:cs="Arial"/>
          <w:sz w:val="24"/>
          <w:szCs w:val="24"/>
          <w:u w:color="000000"/>
          <w:shd w:val="clear" w:color="auto" w:fill="FFFFFF"/>
        </w:rPr>
        <w:t>time,</w:t>
      </w:r>
      <w:r w:rsidR="00A21B5F" w:rsidRPr="002C1A89">
        <w:rPr>
          <w:rStyle w:val="None"/>
          <w:rFonts w:ascii="Arial" w:hAnsi="Arial" w:cs="Arial"/>
          <w:sz w:val="24"/>
          <w:szCs w:val="24"/>
          <w:u w:color="000000"/>
          <w:shd w:val="clear" w:color="auto" w:fill="FFFFFF"/>
        </w:rPr>
        <w:t xml:space="preserve"> please contact the</w:t>
      </w:r>
      <w:r>
        <w:rPr>
          <w:rStyle w:val="None"/>
          <w:rFonts w:ascii="Arial" w:hAnsi="Arial" w:cs="Arial"/>
          <w:sz w:val="24"/>
          <w:szCs w:val="24"/>
          <w:u w:color="000000"/>
          <w:shd w:val="clear" w:color="auto" w:fill="FFFFFF"/>
        </w:rPr>
        <w:t xml:space="preserve"> </w:t>
      </w:r>
      <w:r w:rsidR="00A21B5F" w:rsidRPr="002C1A89">
        <w:rPr>
          <w:rStyle w:val="None"/>
          <w:rFonts w:ascii="Arial" w:hAnsi="Arial" w:cs="Arial"/>
          <w:sz w:val="24"/>
          <w:szCs w:val="24"/>
          <w:u w:color="000000"/>
          <w:shd w:val="clear" w:color="auto" w:fill="FFFFFF"/>
        </w:rPr>
        <w:t>emergency duty team on</w:t>
      </w:r>
      <w:r w:rsidR="00A21B5F" w:rsidRPr="004A217D">
        <w:rPr>
          <w:rStyle w:val="None"/>
          <w:rFonts w:ascii="Arial" w:hAnsi="Arial" w:cs="Arial"/>
          <w:b/>
          <w:bCs/>
          <w:sz w:val="24"/>
          <w:szCs w:val="24"/>
          <w:u w:color="000000"/>
          <w:shd w:val="clear" w:color="auto" w:fill="FFFFFF"/>
        </w:rPr>
        <w:t xml:space="preserve"> 0121</w:t>
      </w:r>
      <w:r>
        <w:rPr>
          <w:rStyle w:val="None"/>
          <w:rFonts w:ascii="Arial" w:hAnsi="Arial" w:cs="Arial"/>
          <w:b/>
          <w:bCs/>
          <w:sz w:val="24"/>
          <w:szCs w:val="24"/>
          <w:u w:color="000000"/>
          <w:shd w:val="clear" w:color="auto" w:fill="FFFFFF"/>
        </w:rPr>
        <w:t xml:space="preserve"> </w:t>
      </w:r>
      <w:r w:rsidR="00A21B5F" w:rsidRPr="004A217D">
        <w:rPr>
          <w:rStyle w:val="None"/>
          <w:rFonts w:ascii="Arial" w:hAnsi="Arial" w:cs="Arial"/>
          <w:b/>
          <w:bCs/>
          <w:sz w:val="24"/>
          <w:szCs w:val="24"/>
          <w:u w:color="000000"/>
          <w:shd w:val="clear" w:color="auto" w:fill="FFFFFF"/>
        </w:rPr>
        <w:t>675</w:t>
      </w:r>
      <w:r>
        <w:rPr>
          <w:rStyle w:val="None"/>
          <w:rFonts w:ascii="Arial" w:hAnsi="Arial" w:cs="Arial"/>
          <w:b/>
          <w:bCs/>
          <w:sz w:val="24"/>
          <w:szCs w:val="24"/>
          <w:u w:color="000000"/>
          <w:shd w:val="clear" w:color="auto" w:fill="FFFFFF"/>
        </w:rPr>
        <w:t xml:space="preserve"> </w:t>
      </w:r>
      <w:r w:rsidR="00A21B5F" w:rsidRPr="004A217D">
        <w:rPr>
          <w:rStyle w:val="None"/>
          <w:rFonts w:ascii="Arial" w:hAnsi="Arial" w:cs="Arial"/>
          <w:b/>
          <w:bCs/>
          <w:sz w:val="24"/>
          <w:szCs w:val="24"/>
          <w:u w:color="000000"/>
          <w:shd w:val="clear" w:color="auto" w:fill="FFFFFF"/>
        </w:rPr>
        <w:t>4806</w:t>
      </w:r>
    </w:p>
    <w:p w14:paraId="4D03F84D"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Style w:val="None"/>
          <w:rFonts w:ascii="Arial" w:hAnsi="Arial" w:cs="Arial"/>
          <w:sz w:val="24"/>
          <w:szCs w:val="24"/>
          <w:shd w:val="clear" w:color="auto" w:fill="FFFFFF"/>
          <w:lang w:val="da-DK"/>
        </w:rPr>
        <w:t xml:space="preserve">Ofsted </w:t>
      </w:r>
      <w:r w:rsidRPr="002C1A89">
        <w:rPr>
          <w:rFonts w:ascii="Arial" w:hAnsi="Arial" w:cs="Arial"/>
          <w:b/>
          <w:bCs/>
          <w:sz w:val="24"/>
          <w:szCs w:val="24"/>
          <w:shd w:val="clear" w:color="auto" w:fill="FFFFFF"/>
        </w:rPr>
        <w:t>0300 123 1231</w:t>
      </w:r>
    </w:p>
    <w:p w14:paraId="34B0FA1F" w14:textId="227B98B3" w:rsidR="2FD53FDF" w:rsidRDefault="2FD53FDF" w:rsidP="2FD53FDF">
      <w:pPr>
        <w:pStyle w:val="Default"/>
        <w:spacing w:line="288" w:lineRule="auto"/>
        <w:rPr>
          <w:rFonts w:ascii="Arial" w:hAnsi="Arial" w:cs="Arial"/>
          <w:b/>
          <w:bCs/>
          <w:sz w:val="24"/>
          <w:szCs w:val="24"/>
        </w:rPr>
      </w:pPr>
    </w:p>
    <w:p w14:paraId="7164A62E" w14:textId="020D52B1" w:rsidR="00224F39" w:rsidRPr="002C1A89" w:rsidRDefault="00A21B5F" w:rsidP="2FD53FDF">
      <w:pPr>
        <w:pStyle w:val="Default"/>
        <w:tabs>
          <w:tab w:val="left" w:pos="220"/>
          <w:tab w:val="left" w:pos="720"/>
        </w:tabs>
        <w:spacing w:line="288" w:lineRule="auto"/>
        <w:ind w:left="720" w:hanging="720"/>
        <w:rPr>
          <w:rStyle w:val="None"/>
          <w:rFonts w:ascii="Arial" w:eastAsia="Arial" w:hAnsi="Arial" w:cs="Arial"/>
          <w:b/>
          <w:bCs/>
          <w:i/>
          <w:iCs/>
          <w:sz w:val="24"/>
          <w:szCs w:val="24"/>
          <w:shd w:val="clear" w:color="auto" w:fill="FFFFFF"/>
        </w:rPr>
      </w:pPr>
      <w:r w:rsidRPr="002C1A89">
        <w:rPr>
          <w:rFonts w:ascii="Arial" w:hAnsi="Arial" w:cs="Arial"/>
          <w:sz w:val="24"/>
          <w:szCs w:val="24"/>
          <w:shd w:val="clear" w:color="auto" w:fill="FFFFFF"/>
        </w:rPr>
        <w:t xml:space="preserve">Local Authority Designated </w:t>
      </w:r>
      <w:r w:rsidR="00AC124D" w:rsidRPr="002C1A89">
        <w:rPr>
          <w:rFonts w:ascii="Arial" w:hAnsi="Arial" w:cs="Arial"/>
          <w:sz w:val="24"/>
          <w:szCs w:val="24"/>
          <w:shd w:val="clear" w:color="auto" w:fill="FFFFFF"/>
        </w:rPr>
        <w:t xml:space="preserve">Officer </w:t>
      </w:r>
      <w:r w:rsidR="00AC124D" w:rsidRPr="2FD53FDF">
        <w:rPr>
          <w:rStyle w:val="None"/>
          <w:rFonts w:ascii="Arial" w:hAnsi="Arial" w:cs="Arial"/>
          <w:b/>
          <w:bCs/>
          <w:i/>
          <w:iCs/>
          <w:sz w:val="24"/>
          <w:szCs w:val="24"/>
          <w:shd w:val="clear" w:color="auto" w:fill="FFFFFF"/>
        </w:rPr>
        <w:t>0121</w:t>
      </w:r>
      <w:r w:rsidRPr="002C1A89">
        <w:rPr>
          <w:rStyle w:val="None"/>
          <w:rFonts w:ascii="Arial" w:hAnsi="Arial" w:cs="Arial"/>
          <w:b/>
          <w:bCs/>
          <w:sz w:val="24"/>
          <w:szCs w:val="24"/>
          <w:shd w:val="clear" w:color="auto" w:fill="FFFFFF"/>
        </w:rPr>
        <w:t xml:space="preserve"> 675 1669</w:t>
      </w:r>
    </w:p>
    <w:p w14:paraId="7F31F4C4" w14:textId="77777777" w:rsidR="00224F39" w:rsidRPr="002C1A89" w:rsidRDefault="00A21B5F">
      <w:pPr>
        <w:pStyle w:val="Default"/>
        <w:tabs>
          <w:tab w:val="left" w:pos="220"/>
          <w:tab w:val="left" w:pos="720"/>
        </w:tabs>
        <w:spacing w:line="288" w:lineRule="auto"/>
        <w:ind w:left="720" w:hanging="720"/>
        <w:rPr>
          <w:rStyle w:val="None"/>
          <w:rFonts w:ascii="Arial" w:hAnsi="Arial" w:cs="Arial"/>
          <w:sz w:val="24"/>
          <w:szCs w:val="24"/>
          <w:u w:color="000000"/>
          <w:shd w:val="clear" w:color="auto" w:fill="FFFFFF"/>
        </w:rPr>
      </w:pPr>
      <w:r w:rsidRPr="002C1A89">
        <w:rPr>
          <w:rStyle w:val="None"/>
          <w:rFonts w:ascii="Arial" w:hAnsi="Arial" w:cs="Arial"/>
          <w:sz w:val="24"/>
          <w:szCs w:val="24"/>
          <w:u w:color="000000"/>
          <w:shd w:val="clear" w:color="auto" w:fill="FFFFFF"/>
        </w:rPr>
        <w:t>In an emergency contact the Police 999</w:t>
      </w:r>
    </w:p>
    <w:p w14:paraId="3A880667" w14:textId="77777777" w:rsidR="002C1A89" w:rsidRPr="002C1A89" w:rsidRDefault="002C1A89">
      <w:pPr>
        <w:pStyle w:val="Default"/>
        <w:tabs>
          <w:tab w:val="left" w:pos="220"/>
          <w:tab w:val="left" w:pos="720"/>
        </w:tabs>
        <w:spacing w:line="288" w:lineRule="auto"/>
        <w:ind w:left="720" w:hanging="720"/>
        <w:rPr>
          <w:rStyle w:val="None"/>
          <w:rFonts w:ascii="Arial" w:eastAsia="Arial" w:hAnsi="Arial" w:cs="Arial"/>
          <w:b/>
          <w:sz w:val="24"/>
          <w:szCs w:val="24"/>
          <w:u w:color="000000"/>
          <w:shd w:val="clear" w:color="auto" w:fill="FFFFFF"/>
        </w:rPr>
      </w:pPr>
      <w:r w:rsidRPr="002C1A89">
        <w:rPr>
          <w:rStyle w:val="None"/>
          <w:rFonts w:ascii="Arial" w:eastAsia="Arial" w:hAnsi="Arial" w:cs="Arial"/>
          <w:sz w:val="24"/>
          <w:szCs w:val="24"/>
          <w:u w:color="000000"/>
          <w:shd w:val="clear" w:color="auto" w:fill="FFFFFF"/>
        </w:rPr>
        <w:lastRenderedPageBreak/>
        <w:t xml:space="preserve">Please see other contact numbers on </w:t>
      </w:r>
      <w:r w:rsidRPr="002C1A89">
        <w:rPr>
          <w:rStyle w:val="None"/>
          <w:rFonts w:ascii="Arial" w:eastAsia="Arial" w:hAnsi="Arial" w:cs="Arial"/>
          <w:b/>
          <w:sz w:val="24"/>
          <w:szCs w:val="24"/>
          <w:u w:color="000000"/>
          <w:shd w:val="clear" w:color="auto" w:fill="FFFFFF"/>
        </w:rPr>
        <w:t xml:space="preserve">Birmingham Safeguarding Contact Numbers Page 1 of this folder. </w:t>
      </w:r>
    </w:p>
    <w:p w14:paraId="0F6A795C" w14:textId="77777777" w:rsidR="00224F39" w:rsidRPr="002C1A89" w:rsidRDefault="00224F39">
      <w:pPr>
        <w:pStyle w:val="Default"/>
        <w:tabs>
          <w:tab w:val="left" w:pos="220"/>
          <w:tab w:val="left" w:pos="720"/>
        </w:tabs>
        <w:spacing w:line="288" w:lineRule="auto"/>
        <w:ind w:left="720" w:hanging="720"/>
        <w:rPr>
          <w:rStyle w:val="None"/>
          <w:rFonts w:ascii="Arial" w:eastAsia="Arial" w:hAnsi="Arial" w:cs="Arial"/>
          <w:sz w:val="24"/>
          <w:szCs w:val="24"/>
          <w:u w:color="000000"/>
          <w:shd w:val="clear" w:color="auto" w:fill="FFFFFF"/>
        </w:rPr>
      </w:pPr>
    </w:p>
    <w:p w14:paraId="02BE6D08" w14:textId="6BDCAF96" w:rsidR="00224F39" w:rsidRPr="002C1A89" w:rsidRDefault="00A21B5F">
      <w:pPr>
        <w:pStyle w:val="Default"/>
        <w:tabs>
          <w:tab w:val="left" w:pos="220"/>
          <w:tab w:val="left" w:pos="720"/>
        </w:tabs>
        <w:spacing w:line="288" w:lineRule="auto"/>
        <w:ind w:left="720" w:hanging="720"/>
        <w:rPr>
          <w:rStyle w:val="None"/>
          <w:rFonts w:ascii="Arial" w:eastAsia="Arial" w:hAnsi="Arial" w:cs="Arial"/>
          <w:sz w:val="24"/>
          <w:szCs w:val="24"/>
          <w:shd w:val="clear" w:color="auto" w:fill="FFFFFF"/>
        </w:rPr>
      </w:pPr>
      <w:r w:rsidRPr="002C1A89">
        <w:rPr>
          <w:rStyle w:val="None"/>
          <w:rFonts w:ascii="Arial" w:hAnsi="Arial" w:cs="Arial"/>
          <w:sz w:val="24"/>
          <w:szCs w:val="24"/>
          <w:shd w:val="clear" w:color="auto" w:fill="FFFFFF"/>
        </w:rPr>
        <w:t xml:space="preserve">Ladybirds Montessori Nursery </w:t>
      </w:r>
      <w:proofErr w:type="spellStart"/>
      <w:r w:rsidR="00AC124D" w:rsidRPr="002C1A89">
        <w:rPr>
          <w:rStyle w:val="None"/>
          <w:rFonts w:ascii="Arial" w:hAnsi="Arial" w:cs="Arial"/>
          <w:sz w:val="24"/>
          <w:szCs w:val="24"/>
          <w:shd w:val="clear" w:color="auto" w:fill="FFFFFF"/>
        </w:rPr>
        <w:t>endeavours</w:t>
      </w:r>
      <w:proofErr w:type="spellEnd"/>
      <w:r w:rsidR="00AC124D" w:rsidRPr="002C1A89">
        <w:rPr>
          <w:rStyle w:val="None"/>
          <w:rFonts w:ascii="Arial" w:hAnsi="Arial" w:cs="Arial"/>
          <w:sz w:val="24"/>
          <w:szCs w:val="24"/>
          <w:shd w:val="clear" w:color="auto" w:fill="FFFFFF"/>
        </w:rPr>
        <w:t xml:space="preserve"> to</w:t>
      </w:r>
      <w:r w:rsidRPr="002C1A89">
        <w:rPr>
          <w:rStyle w:val="None"/>
          <w:rFonts w:ascii="Arial" w:hAnsi="Arial" w:cs="Arial"/>
          <w:sz w:val="24"/>
          <w:szCs w:val="24"/>
          <w:shd w:val="clear" w:color="auto" w:fill="FFFFFF"/>
        </w:rPr>
        <w:t xml:space="preserve"> support families who have additional needs.</w:t>
      </w:r>
    </w:p>
    <w:p w14:paraId="5E697EA2" w14:textId="705C7D4C" w:rsidR="00224F39" w:rsidRPr="002C1A89" w:rsidRDefault="00A21B5F">
      <w:pPr>
        <w:pStyle w:val="Default"/>
        <w:tabs>
          <w:tab w:val="left" w:pos="220"/>
          <w:tab w:val="left" w:pos="720"/>
        </w:tabs>
        <w:spacing w:line="288" w:lineRule="auto"/>
        <w:ind w:left="720" w:hanging="720"/>
        <w:rPr>
          <w:rStyle w:val="None"/>
          <w:rFonts w:ascii="Arial" w:eastAsia="Arial" w:hAnsi="Arial" w:cs="Arial"/>
          <w:sz w:val="24"/>
          <w:szCs w:val="24"/>
          <w:shd w:val="clear" w:color="auto" w:fill="FFFFFF"/>
        </w:rPr>
      </w:pPr>
      <w:r w:rsidRPr="002C1A89">
        <w:rPr>
          <w:rStyle w:val="None"/>
          <w:rFonts w:ascii="Arial" w:hAnsi="Arial" w:cs="Arial"/>
          <w:sz w:val="24"/>
          <w:szCs w:val="24"/>
          <w:shd w:val="clear" w:color="auto" w:fill="FFFFFF"/>
        </w:rPr>
        <w:t>As highlighted in</w:t>
      </w:r>
      <w:r w:rsidRPr="004A217D">
        <w:rPr>
          <w:rStyle w:val="None"/>
          <w:rFonts w:ascii="Arial" w:hAnsi="Arial" w:cs="Arial"/>
          <w:color w:val="0070C0"/>
          <w:sz w:val="24"/>
          <w:szCs w:val="24"/>
          <w:shd w:val="clear" w:color="auto" w:fill="FFFFFF"/>
        </w:rPr>
        <w:t xml:space="preserve"> "</w:t>
      </w:r>
      <w:hyperlink r:id="rId22">
        <w:r w:rsidR="2FD53FDF" w:rsidRPr="004A217D">
          <w:rPr>
            <w:rStyle w:val="Hyperlink"/>
            <w:rFonts w:ascii="Arial" w:hAnsi="Arial" w:cs="Arial"/>
            <w:b/>
            <w:bCs/>
            <w:i/>
            <w:iCs/>
            <w:color w:val="0070C0"/>
            <w:sz w:val="24"/>
            <w:szCs w:val="24"/>
          </w:rPr>
          <w:t>Right Help Right Time</w:t>
        </w:r>
      </w:hyperlink>
      <w:r w:rsidRPr="002C1A89">
        <w:rPr>
          <w:rStyle w:val="None"/>
          <w:rFonts w:ascii="Arial" w:hAnsi="Arial" w:cs="Arial"/>
          <w:sz w:val="24"/>
          <w:szCs w:val="24"/>
          <w:shd w:val="clear" w:color="auto" w:fill="FFFFFF"/>
        </w:rPr>
        <w:t>" Relevant support should be offered at the</w:t>
      </w:r>
    </w:p>
    <w:p w14:paraId="102BE592" w14:textId="77777777" w:rsidR="00224F39" w:rsidRPr="002C1A89" w:rsidRDefault="00A21B5F">
      <w:pPr>
        <w:pStyle w:val="Default"/>
        <w:tabs>
          <w:tab w:val="left" w:pos="220"/>
          <w:tab w:val="left" w:pos="720"/>
        </w:tabs>
        <w:spacing w:line="288" w:lineRule="auto"/>
        <w:ind w:left="720" w:hanging="720"/>
        <w:rPr>
          <w:rStyle w:val="None"/>
          <w:rFonts w:ascii="Arial" w:eastAsia="Arial" w:hAnsi="Arial" w:cs="Arial"/>
          <w:sz w:val="24"/>
          <w:szCs w:val="24"/>
          <w:u w:color="000000"/>
          <w:shd w:val="clear" w:color="auto" w:fill="FFFFFF"/>
        </w:rPr>
      </w:pPr>
      <w:r w:rsidRPr="002C1A89">
        <w:rPr>
          <w:rStyle w:val="None"/>
          <w:rFonts w:ascii="Arial" w:hAnsi="Arial" w:cs="Arial"/>
          <w:sz w:val="24"/>
          <w:szCs w:val="24"/>
          <w:u w:color="000000"/>
          <w:shd w:val="clear" w:color="auto" w:fill="FFFFFF"/>
        </w:rPr>
        <w:t>appropriate time to children and their families. Ladybird Montessori Nursery should</w:t>
      </w:r>
    </w:p>
    <w:p w14:paraId="7F12DEE9" w14:textId="77777777" w:rsidR="00224F39" w:rsidRPr="002C1A89" w:rsidRDefault="00A21B5F">
      <w:pPr>
        <w:pStyle w:val="Default"/>
        <w:tabs>
          <w:tab w:val="left" w:pos="220"/>
          <w:tab w:val="left" w:pos="720"/>
        </w:tabs>
        <w:spacing w:line="288" w:lineRule="auto"/>
        <w:ind w:left="720" w:hanging="720"/>
        <w:rPr>
          <w:rStyle w:val="None"/>
          <w:rFonts w:ascii="Arial" w:eastAsia="Arial" w:hAnsi="Arial" w:cs="Arial"/>
          <w:sz w:val="24"/>
          <w:szCs w:val="24"/>
          <w:u w:color="000000"/>
          <w:shd w:val="clear" w:color="auto" w:fill="FFFFFF"/>
        </w:rPr>
      </w:pPr>
      <w:r w:rsidRPr="002C1A89">
        <w:rPr>
          <w:rStyle w:val="None"/>
          <w:rFonts w:ascii="Arial" w:hAnsi="Arial" w:cs="Arial"/>
          <w:sz w:val="24"/>
          <w:szCs w:val="24"/>
          <w:u w:color="000000"/>
          <w:shd w:val="clear" w:color="auto" w:fill="FFFFFF"/>
        </w:rPr>
        <w:t>communicate openly and collaboratively with parents (unless there is a safeguarding</w:t>
      </w:r>
    </w:p>
    <w:p w14:paraId="11FE9EC9" w14:textId="77777777" w:rsidR="00224F39" w:rsidRPr="002C1A89" w:rsidRDefault="00A21B5F">
      <w:pPr>
        <w:pStyle w:val="Default"/>
        <w:tabs>
          <w:tab w:val="left" w:pos="220"/>
          <w:tab w:val="left" w:pos="720"/>
        </w:tabs>
        <w:spacing w:line="288" w:lineRule="auto"/>
        <w:ind w:left="720" w:hanging="720"/>
        <w:rPr>
          <w:rStyle w:val="None"/>
          <w:rFonts w:ascii="Arial" w:eastAsia="Arial" w:hAnsi="Arial" w:cs="Arial"/>
          <w:sz w:val="24"/>
          <w:szCs w:val="24"/>
          <w:u w:color="000000"/>
          <w:shd w:val="clear" w:color="auto" w:fill="FFFFFF"/>
        </w:rPr>
      </w:pPr>
      <w:r w:rsidRPr="002C1A89">
        <w:rPr>
          <w:rStyle w:val="None"/>
          <w:rFonts w:ascii="Arial" w:hAnsi="Arial" w:cs="Arial"/>
          <w:sz w:val="24"/>
          <w:szCs w:val="24"/>
          <w:u w:color="000000"/>
          <w:shd w:val="clear" w:color="auto" w:fill="FFFFFF"/>
        </w:rPr>
        <w:t xml:space="preserve">concern that prevents this). Please </w:t>
      </w:r>
      <w:proofErr w:type="spellStart"/>
      <w:r w:rsidRPr="002C1A89">
        <w:rPr>
          <w:rStyle w:val="None"/>
          <w:rFonts w:ascii="Arial" w:hAnsi="Arial" w:cs="Arial"/>
          <w:sz w:val="24"/>
          <w:szCs w:val="24"/>
          <w:u w:color="000000"/>
          <w:shd w:val="clear" w:color="auto" w:fill="FFFFFF"/>
        </w:rPr>
        <w:t>familiarise</w:t>
      </w:r>
      <w:proofErr w:type="spellEnd"/>
      <w:r w:rsidRPr="002C1A89">
        <w:rPr>
          <w:rStyle w:val="None"/>
          <w:rFonts w:ascii="Arial" w:hAnsi="Arial" w:cs="Arial"/>
          <w:sz w:val="24"/>
          <w:szCs w:val="24"/>
          <w:u w:color="000000"/>
          <w:shd w:val="clear" w:color="auto" w:fill="FFFFFF"/>
        </w:rPr>
        <w:t xml:space="preserve"> yourself with this policy.</w:t>
      </w:r>
      <w:r w:rsidRPr="002C1A89">
        <w:rPr>
          <w:rStyle w:val="None"/>
          <w:rFonts w:ascii="Arial" w:eastAsia="Arial" w:hAnsi="Arial" w:cs="Arial"/>
          <w:noProof/>
          <w:sz w:val="24"/>
          <w:szCs w:val="24"/>
          <w:u w:color="000000"/>
          <w:shd w:val="clear" w:color="auto" w:fill="FFFFFF"/>
        </w:rPr>
        <mc:AlternateContent>
          <mc:Choice Requires="wps">
            <w:drawing>
              <wp:anchor distT="152400" distB="152400" distL="152400" distR="152400" simplePos="0" relativeHeight="251659264" behindDoc="0" locked="0" layoutInCell="1" allowOverlap="1" wp14:anchorId="6240CBD1" wp14:editId="6AD7F182">
                <wp:simplePos x="0" y="0"/>
                <wp:positionH relativeFrom="margin">
                  <wp:posOffset>-6349</wp:posOffset>
                </wp:positionH>
                <wp:positionV relativeFrom="line">
                  <wp:posOffset>1832150</wp:posOffset>
                </wp:positionV>
                <wp:extent cx="2989205" cy="2700404"/>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wps:spPr>
                        <a:xfrm>
                          <a:off x="0" y="0"/>
                          <a:ext cx="2989205" cy="2700404"/>
                        </a:xfrm>
                        <a:prstGeom prst="rect">
                          <a:avLst/>
                        </a:prstGeom>
                        <a:noFill/>
                        <a:ln w="12700" cap="flat">
                          <a:noFill/>
                          <a:miter lim="400000"/>
                        </a:ln>
                        <a:effectLst/>
                        <a:extLst>
                          <a:ext uri="{C572A759-6A51-4108-AA02-DFA0A04FC94B}">
                            <ma14:wrappingTextBoxFlag xmlns:pic="http://schemas.openxmlformats.org/drawingml/2006/picture" xmlns:a14="http://schemas.microsoft.com/office/drawing/2010/main"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9E33D23" w14:textId="77777777" w:rsidR="00E21094" w:rsidRDefault="00E21094">
                            <w:pPr>
                              <w:pStyle w:val="Default"/>
                              <w:tabs>
                                <w:tab w:val="left" w:pos="220"/>
                                <w:tab w:val="left" w:pos="720"/>
                              </w:tabs>
                              <w:ind w:left="720" w:hanging="720"/>
                              <w:rPr>
                                <w:rStyle w:val="None"/>
                                <w:rFonts w:ascii="Arial" w:eastAsia="Arial" w:hAnsi="Arial" w:cs="Arial"/>
                                <w:sz w:val="24"/>
                                <w:szCs w:val="24"/>
                                <w:u w:color="000000"/>
                                <w:shd w:val="clear" w:color="auto" w:fill="FFFFFF"/>
                              </w:rPr>
                            </w:pPr>
                          </w:p>
                          <w:p w14:paraId="0DAD2995" w14:textId="77777777" w:rsidR="00E21094" w:rsidRDefault="00E21094">
                            <w:pPr>
                              <w:pStyle w:val="Default"/>
                              <w:tabs>
                                <w:tab w:val="left" w:pos="220"/>
                                <w:tab w:val="left" w:pos="720"/>
                              </w:tabs>
                              <w:ind w:left="720" w:hanging="720"/>
                              <w:rPr>
                                <w:rFonts w:ascii="Arial" w:eastAsia="Arial" w:hAnsi="Arial" w:cs="Arial"/>
                                <w:sz w:val="24"/>
                                <w:szCs w:val="24"/>
                                <w:u w:color="000000"/>
                                <w:shd w:val="clear" w:color="auto" w:fill="FFFFFF"/>
                              </w:rPr>
                            </w:pPr>
                            <w:r>
                              <w:rPr>
                                <w:rFonts w:ascii="Arial" w:hAnsi="Arial"/>
                                <w:sz w:val="24"/>
                                <w:szCs w:val="24"/>
                                <w:u w:color="000000"/>
                                <w:shd w:val="clear" w:color="auto" w:fill="FFFFFF"/>
                              </w:rPr>
                              <w:t>Image 1 Source:</w:t>
                            </w:r>
                          </w:p>
                          <w:p w14:paraId="4720DFA4" w14:textId="3DBA81F0" w:rsidR="00E21094" w:rsidRDefault="00E715B1">
                            <w:pPr>
                              <w:pStyle w:val="Default"/>
                              <w:tabs>
                                <w:tab w:val="left" w:pos="220"/>
                                <w:tab w:val="left" w:pos="720"/>
                              </w:tabs>
                              <w:ind w:left="720" w:hanging="720"/>
                              <w:rPr>
                                <w:rFonts w:ascii="Arial" w:eastAsia="Arial" w:hAnsi="Arial" w:cs="Arial"/>
                                <w:sz w:val="24"/>
                                <w:szCs w:val="24"/>
                                <w:u w:color="000000"/>
                                <w:shd w:val="clear" w:color="auto" w:fill="FFFFFF"/>
                              </w:rPr>
                            </w:pPr>
                            <w:hyperlink r:id="rId23" w:history="1">
                              <w:r w:rsidR="004A217D">
                                <w:rPr>
                                  <w:rStyle w:val="Hyperlink2"/>
                                  <w:rFonts w:ascii="Arial" w:hAnsi="Arial"/>
                                  <w:sz w:val="24"/>
                                  <w:szCs w:val="24"/>
                                  <w:shd w:val="clear" w:color="auto" w:fill="FFFFFF"/>
                                </w:rPr>
                                <w:t>Right Help Right Time</w:t>
                              </w:r>
                            </w:hyperlink>
                            <w:r w:rsidR="00E21094">
                              <w:rPr>
                                <w:rFonts w:ascii="Arial" w:hAnsi="Arial"/>
                                <w:sz w:val="24"/>
                                <w:szCs w:val="24"/>
                                <w:u w:color="000000"/>
                                <w:shd w:val="clear" w:color="auto" w:fill="FFFFFF"/>
                              </w:rPr>
                              <w:t xml:space="preserve">. </w:t>
                            </w:r>
                          </w:p>
                          <w:p w14:paraId="53307E5A" w14:textId="77777777" w:rsidR="00E21094" w:rsidRDefault="00E21094">
                            <w:pPr>
                              <w:pStyle w:val="Default"/>
                              <w:tabs>
                                <w:tab w:val="left" w:pos="220"/>
                                <w:tab w:val="left" w:pos="720"/>
                              </w:tabs>
                              <w:ind w:left="720" w:hanging="720"/>
                            </w:pPr>
                          </w:p>
                        </w:txbxContent>
                      </wps:txbx>
                      <wps:bodyPr wrap="square" lIns="50800" tIns="50800" rIns="50800" bIns="50800" numCol="1" anchor="t">
                        <a:noAutofit/>
                      </wps:bodyPr>
                    </wps:wsp>
                  </a:graphicData>
                </a:graphic>
              </wp:anchor>
            </w:drawing>
          </mc:Choice>
          <mc:Fallback>
            <w:pict>
              <v:rect w14:anchorId="6240CBD1" id="officeArt object" o:spid="_x0000_s1026" style="position:absolute;left:0;text-align:left;margin-left:-.5pt;margin-top:144.25pt;width:235.35pt;height:212.65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wrapcoords="5 0 21605 0 21605 21595 5 21595 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" filled="f" stroked="f" strokeweight="1pt">
                <v:stroke miterlimit="4"/>
                <v:textbox inset="4pt,4pt,4pt,4pt">
                  <w:txbxContent>
                    <w:p w14:paraId="29E33D23" w14:textId="77777777" w:rsidR="00E21094" w:rsidRDefault="00E21094">
                      <w:pPr>
                        <w:pStyle w:val="Default"/>
                        <w:tabs>
                          <w:tab w:val="left" w:pos="220"/>
                          <w:tab w:val="left" w:pos="720"/>
                        </w:tabs>
                        <w:ind w:left="720" w:hanging="720"/>
                        <w:rPr>
                          <w:rStyle w:val="None"/>
                          <w:rFonts w:ascii="Arial" w:eastAsia="Arial" w:hAnsi="Arial" w:cs="Arial"/>
                          <w:sz w:val="24"/>
                          <w:szCs w:val="24"/>
                          <w:u w:color="000000"/>
                          <w:shd w:val="clear" w:color="auto" w:fill="FFFFFF"/>
                        </w:rPr>
                      </w:pPr>
                    </w:p>
                    <w:p w14:paraId="0DAD2995" w14:textId="77777777" w:rsidR="00E21094" w:rsidRDefault="00E21094">
                      <w:pPr>
                        <w:pStyle w:val="Default"/>
                        <w:tabs>
                          <w:tab w:val="left" w:pos="220"/>
                          <w:tab w:val="left" w:pos="720"/>
                        </w:tabs>
                        <w:ind w:left="720" w:hanging="720"/>
                        <w:rPr>
                          <w:rFonts w:ascii="Arial" w:eastAsia="Arial" w:hAnsi="Arial" w:cs="Arial"/>
                          <w:sz w:val="24"/>
                          <w:szCs w:val="24"/>
                          <w:u w:color="000000"/>
                          <w:shd w:val="clear" w:color="auto" w:fill="FFFFFF"/>
                        </w:rPr>
                      </w:pPr>
                      <w:r>
                        <w:rPr>
                          <w:rFonts w:ascii="Arial" w:hAnsi="Arial"/>
                          <w:sz w:val="24"/>
                          <w:szCs w:val="24"/>
                          <w:u w:color="000000"/>
                          <w:shd w:val="clear" w:color="auto" w:fill="FFFFFF"/>
                        </w:rPr>
                        <w:t>Image 1 Source:</w:t>
                      </w:r>
                    </w:p>
                    <w:p w14:paraId="4720DFA4" w14:textId="3DBA81F0" w:rsidR="00E21094" w:rsidRDefault="00E715B1">
                      <w:pPr>
                        <w:pStyle w:val="Default"/>
                        <w:tabs>
                          <w:tab w:val="left" w:pos="220"/>
                          <w:tab w:val="left" w:pos="720"/>
                        </w:tabs>
                        <w:ind w:left="720" w:hanging="720"/>
                        <w:rPr>
                          <w:rFonts w:ascii="Arial" w:eastAsia="Arial" w:hAnsi="Arial" w:cs="Arial"/>
                          <w:sz w:val="24"/>
                          <w:szCs w:val="24"/>
                          <w:u w:color="000000"/>
                          <w:shd w:val="clear" w:color="auto" w:fill="FFFFFF"/>
                        </w:rPr>
                      </w:pPr>
                      <w:hyperlink r:id="rId24" w:history="1">
                        <w:r w:rsidR="004A217D">
                          <w:rPr>
                            <w:rStyle w:val="Hyperlink2"/>
                            <w:rFonts w:ascii="Arial" w:hAnsi="Arial"/>
                            <w:sz w:val="24"/>
                            <w:szCs w:val="24"/>
                            <w:shd w:val="clear" w:color="auto" w:fill="FFFFFF"/>
                          </w:rPr>
                          <w:t>Right Help Right Time</w:t>
                        </w:r>
                      </w:hyperlink>
                      <w:r w:rsidR="00E21094">
                        <w:rPr>
                          <w:rFonts w:ascii="Arial" w:hAnsi="Arial"/>
                          <w:sz w:val="24"/>
                          <w:szCs w:val="24"/>
                          <w:u w:color="000000"/>
                          <w:shd w:val="clear" w:color="auto" w:fill="FFFFFF"/>
                        </w:rPr>
                        <w:t xml:space="preserve">. </w:t>
                      </w:r>
                    </w:p>
                    <w:p w14:paraId="53307E5A" w14:textId="77777777" w:rsidR="00E21094" w:rsidRDefault="00E21094">
                      <w:pPr>
                        <w:pStyle w:val="Default"/>
                        <w:tabs>
                          <w:tab w:val="left" w:pos="220"/>
                          <w:tab w:val="left" w:pos="720"/>
                        </w:tabs>
                        <w:ind w:left="720" w:hanging="720"/>
                      </w:pPr>
                    </w:p>
                  </w:txbxContent>
                </v:textbox>
                <w10:wrap type="through" anchorx="margin" anchory="line"/>
              </v:rect>
            </w:pict>
          </mc:Fallback>
        </mc:AlternateContent>
      </w:r>
    </w:p>
    <w:p w14:paraId="701E4E86" w14:textId="77777777" w:rsidR="00224F39" w:rsidRPr="002C1A89" w:rsidRDefault="00224F39">
      <w:pPr>
        <w:pStyle w:val="Default"/>
        <w:spacing w:line="288" w:lineRule="auto"/>
        <w:rPr>
          <w:rFonts w:ascii="Arial" w:eastAsia="Calibri" w:hAnsi="Arial" w:cs="Arial"/>
          <w:sz w:val="24"/>
          <w:szCs w:val="24"/>
        </w:rPr>
      </w:pPr>
    </w:p>
    <w:p w14:paraId="55B74BC9" w14:textId="77777777" w:rsidR="00224F39" w:rsidRPr="002C1A89" w:rsidRDefault="00224F39">
      <w:pPr>
        <w:pStyle w:val="Default"/>
        <w:tabs>
          <w:tab w:val="left" w:pos="220"/>
          <w:tab w:val="left" w:pos="720"/>
        </w:tabs>
        <w:spacing w:line="288" w:lineRule="auto"/>
        <w:ind w:left="720" w:hanging="720"/>
        <w:rPr>
          <w:rStyle w:val="None"/>
          <w:rFonts w:ascii="Arial" w:eastAsia="Arial" w:hAnsi="Arial" w:cs="Arial"/>
          <w:sz w:val="24"/>
          <w:szCs w:val="24"/>
          <w:u w:color="000000"/>
          <w:shd w:val="clear" w:color="auto" w:fill="FFFFFF"/>
        </w:rPr>
      </w:pPr>
    </w:p>
    <w:p w14:paraId="73E34771" w14:textId="77777777" w:rsidR="00224F39" w:rsidRPr="002C1A89" w:rsidRDefault="00A21B5F">
      <w:pPr>
        <w:pStyle w:val="Default"/>
        <w:spacing w:line="288" w:lineRule="auto"/>
        <w:rPr>
          <w:rStyle w:val="None"/>
          <w:rFonts w:ascii="Arial" w:eastAsia="Arial" w:hAnsi="Arial" w:cs="Arial"/>
          <w:sz w:val="24"/>
          <w:szCs w:val="24"/>
        </w:rPr>
      </w:pPr>
      <w:r w:rsidRPr="002C1A89">
        <w:rPr>
          <w:rFonts w:ascii="Arial" w:hAnsi="Arial" w:cs="Arial"/>
          <w:b/>
          <w:bCs/>
          <w:sz w:val="24"/>
          <w:szCs w:val="24"/>
        </w:rPr>
        <w:t>What is Child Abuse?</w:t>
      </w:r>
    </w:p>
    <w:p w14:paraId="25D2DE05" w14:textId="375A2211" w:rsidR="00224F39" w:rsidRPr="002C1A89" w:rsidRDefault="2FD53FDF">
      <w:pPr>
        <w:pStyle w:val="Default"/>
        <w:spacing w:line="288" w:lineRule="auto"/>
        <w:rPr>
          <w:rFonts w:ascii="Arial" w:eastAsia="Arial" w:hAnsi="Arial" w:cs="Arial"/>
          <w:sz w:val="24"/>
          <w:szCs w:val="24"/>
        </w:rPr>
      </w:pPr>
      <w:r w:rsidRPr="2FD53FDF">
        <w:rPr>
          <w:rFonts w:ascii="Arial" w:hAnsi="Arial" w:cs="Arial"/>
          <w:sz w:val="24"/>
          <w:szCs w:val="24"/>
        </w:rPr>
        <w:t xml:space="preserve">Child Abuse is the term used to describe ways in which children are intentionally or inadvertently harmed or placed at risk of harm, usually by adults, and often by people that they trust. </w:t>
      </w:r>
    </w:p>
    <w:p w14:paraId="259C1CE4" w14:textId="77777777" w:rsidR="00224F39" w:rsidRPr="002C1A89" w:rsidRDefault="00224F39">
      <w:pPr>
        <w:pStyle w:val="Default"/>
        <w:spacing w:line="288" w:lineRule="auto"/>
        <w:rPr>
          <w:rFonts w:ascii="Arial" w:eastAsia="Arial" w:hAnsi="Arial" w:cs="Arial"/>
          <w:b/>
          <w:bCs/>
          <w:sz w:val="24"/>
          <w:szCs w:val="24"/>
        </w:rPr>
      </w:pPr>
    </w:p>
    <w:p w14:paraId="710D1DB5" w14:textId="77777777" w:rsidR="00224F39" w:rsidRPr="002C1A89" w:rsidRDefault="00A21B5F">
      <w:pPr>
        <w:pStyle w:val="Default"/>
        <w:spacing w:line="288" w:lineRule="auto"/>
        <w:rPr>
          <w:rStyle w:val="None"/>
          <w:rFonts w:ascii="Arial" w:eastAsia="Arial" w:hAnsi="Arial" w:cs="Arial"/>
          <w:sz w:val="24"/>
          <w:szCs w:val="24"/>
        </w:rPr>
      </w:pPr>
      <w:r w:rsidRPr="002C1A89">
        <w:rPr>
          <w:rFonts w:ascii="Arial" w:hAnsi="Arial" w:cs="Arial"/>
          <w:b/>
          <w:bCs/>
          <w:sz w:val="24"/>
          <w:szCs w:val="24"/>
        </w:rPr>
        <w:t>Categories of Abuse</w:t>
      </w:r>
    </w:p>
    <w:p w14:paraId="1F39A284" w14:textId="77777777" w:rsidR="00224F39" w:rsidRPr="002C1A89" w:rsidRDefault="00224F39">
      <w:pPr>
        <w:pStyle w:val="Default"/>
        <w:spacing w:line="288" w:lineRule="auto"/>
        <w:rPr>
          <w:rStyle w:val="None"/>
          <w:rFonts w:ascii="Arial" w:eastAsia="Arial" w:hAnsi="Arial" w:cs="Arial"/>
          <w:sz w:val="24"/>
          <w:szCs w:val="24"/>
        </w:rPr>
      </w:pPr>
    </w:p>
    <w:p w14:paraId="011C5BE0" w14:textId="77777777" w:rsidR="002B2365" w:rsidRDefault="00A21B5F" w:rsidP="002B2365">
      <w:pPr>
        <w:pStyle w:val="Default"/>
        <w:spacing w:line="288" w:lineRule="auto"/>
        <w:rPr>
          <w:rFonts w:ascii="Arial" w:hAnsi="Arial" w:cs="Arial"/>
          <w:b/>
          <w:bCs/>
          <w:sz w:val="24"/>
          <w:szCs w:val="24"/>
          <w:lang w:val="it-IT"/>
        </w:rPr>
      </w:pPr>
      <w:r w:rsidRPr="002C1A89">
        <w:rPr>
          <w:rFonts w:ascii="Arial" w:hAnsi="Arial" w:cs="Arial"/>
          <w:b/>
          <w:bCs/>
          <w:sz w:val="24"/>
          <w:szCs w:val="24"/>
          <w:lang w:val="it-IT"/>
        </w:rPr>
        <w:t xml:space="preserve">Neglect: </w:t>
      </w:r>
    </w:p>
    <w:p w14:paraId="37FD6383" w14:textId="77777777" w:rsidR="002B2365" w:rsidRDefault="002B2365" w:rsidP="002B2365">
      <w:pPr>
        <w:pStyle w:val="Default"/>
        <w:spacing w:line="288" w:lineRule="auto"/>
        <w:rPr>
          <w:rFonts w:ascii="Arial" w:hAnsi="Arial" w:cs="Arial"/>
          <w:b/>
          <w:bCs/>
          <w:sz w:val="24"/>
          <w:szCs w:val="24"/>
          <w:lang w:val="it-IT"/>
        </w:rPr>
      </w:pPr>
    </w:p>
    <w:p w14:paraId="0EDF68D8" w14:textId="77777777" w:rsidR="002B2365" w:rsidRPr="002C1A89" w:rsidRDefault="002B2365" w:rsidP="002B2365">
      <w:pPr>
        <w:pStyle w:val="Default"/>
        <w:spacing w:line="288" w:lineRule="auto"/>
        <w:rPr>
          <w:rFonts w:ascii="Arial" w:eastAsia="Arial" w:hAnsi="Arial" w:cs="Arial"/>
          <w:sz w:val="24"/>
          <w:szCs w:val="24"/>
        </w:rPr>
      </w:pPr>
      <w:r w:rsidRPr="002C1A89">
        <w:rPr>
          <w:rFonts w:ascii="Arial" w:hAnsi="Arial" w:cs="Arial"/>
          <w:sz w:val="24"/>
          <w:szCs w:val="24"/>
        </w:rPr>
        <w:t>This is defined as the persistent failure to meet the physical, psychological or social needs of a child, for example, not clothing, feeding or caring for a child adequately and leaving them without adequate supervision.</w:t>
      </w:r>
    </w:p>
    <w:p w14:paraId="2BC5D3A7" w14:textId="77777777" w:rsidR="00224F39" w:rsidRDefault="00224F39">
      <w:pPr>
        <w:pStyle w:val="Default"/>
        <w:spacing w:line="288" w:lineRule="auto"/>
        <w:rPr>
          <w:rFonts w:ascii="Arial" w:hAnsi="Arial" w:cs="Arial"/>
          <w:b/>
          <w:bCs/>
          <w:sz w:val="24"/>
          <w:szCs w:val="24"/>
          <w:lang w:val="it-IT"/>
        </w:rPr>
      </w:pPr>
    </w:p>
    <w:p w14:paraId="5F557573" w14:textId="77777777" w:rsidR="002B2365" w:rsidRDefault="002B2365">
      <w:pPr>
        <w:pStyle w:val="Default"/>
        <w:spacing w:line="288" w:lineRule="auto"/>
        <w:rPr>
          <w:rFonts w:ascii="Arial" w:hAnsi="Arial" w:cs="Arial"/>
          <w:b/>
          <w:bCs/>
          <w:sz w:val="24"/>
          <w:szCs w:val="24"/>
          <w:lang w:val="it-IT"/>
        </w:rPr>
      </w:pPr>
    </w:p>
    <w:p w14:paraId="6C879710" w14:textId="77777777" w:rsidR="002B2365" w:rsidRPr="002C1A89" w:rsidRDefault="002B2365">
      <w:pPr>
        <w:pStyle w:val="Default"/>
        <w:spacing w:line="288" w:lineRule="auto"/>
        <w:rPr>
          <w:rFonts w:ascii="Arial" w:eastAsia="Arial" w:hAnsi="Arial" w:cs="Arial"/>
          <w:b/>
          <w:bCs/>
          <w:sz w:val="24"/>
          <w:szCs w:val="24"/>
        </w:rPr>
      </w:pPr>
    </w:p>
    <w:tbl>
      <w:tblPr>
        <w:tblpPr w:leftFromText="240" w:rightFromText="240" w:topFromText="240" w:bottomFromText="240" w:vertAnchor="page" w:horzAnchor="page" w:tblpX="4529" w:tblpY="2708"/>
        <w:tblW w:w="69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89"/>
        <w:gridCol w:w="220"/>
        <w:gridCol w:w="1352"/>
        <w:gridCol w:w="220"/>
        <w:gridCol w:w="1351"/>
        <w:gridCol w:w="220"/>
        <w:gridCol w:w="1851"/>
      </w:tblGrid>
      <w:tr w:rsidR="00224F39" w:rsidRPr="002C1A89" w14:paraId="65F22D16" w14:textId="77777777">
        <w:trPr>
          <w:trHeight w:val="755"/>
        </w:trPr>
        <w:tc>
          <w:tcPr>
            <w:tcW w:w="1688" w:type="dxa"/>
            <w:tcBorders>
              <w:top w:val="single" w:sz="24" w:space="0" w:color="A2D668"/>
              <w:left w:val="single" w:sz="24" w:space="0" w:color="A2D668"/>
              <w:bottom w:val="nil"/>
              <w:right w:val="single" w:sz="24" w:space="0" w:color="A2D668"/>
            </w:tcBorders>
            <w:shd w:val="clear" w:color="auto" w:fill="A2D668"/>
            <w:tcMar>
              <w:top w:w="80" w:type="dxa"/>
              <w:left w:w="80" w:type="dxa"/>
              <w:bottom w:w="80" w:type="dxa"/>
              <w:right w:w="80" w:type="dxa"/>
            </w:tcMar>
          </w:tcPr>
          <w:p w14:paraId="28BB3C4C" w14:textId="77777777" w:rsidR="00224F39" w:rsidRPr="002C1A89" w:rsidRDefault="00A21B5F">
            <w:pPr>
              <w:pStyle w:val="Body"/>
              <w:jc w:val="center"/>
              <w:rPr>
                <w:rFonts w:ascii="Arial" w:hAnsi="Arial" w:cs="Arial"/>
              </w:rPr>
            </w:pPr>
            <w:r w:rsidRPr="002C1A89">
              <w:rPr>
                <w:rStyle w:val="None"/>
                <w:rFonts w:ascii="Arial" w:hAnsi="Arial" w:cs="Arial"/>
                <w:b/>
                <w:bCs/>
                <w:color w:val="FFFFFF"/>
                <w:sz w:val="16"/>
                <w:szCs w:val="16"/>
                <w:u w:color="FFFFFF"/>
                <w:lang w:val="en-US"/>
              </w:rPr>
              <w:t>UNIVERSAL NEEDS</w:t>
            </w:r>
          </w:p>
        </w:tc>
        <w:tc>
          <w:tcPr>
            <w:tcW w:w="220" w:type="dxa"/>
            <w:tcBorders>
              <w:top w:val="nil"/>
              <w:left w:val="single" w:sz="24" w:space="0" w:color="A2D668"/>
              <w:bottom w:val="nil"/>
              <w:right w:val="single" w:sz="24" w:space="0" w:color="FFFF00"/>
            </w:tcBorders>
            <w:shd w:val="clear" w:color="auto" w:fill="auto"/>
            <w:tcMar>
              <w:top w:w="80" w:type="dxa"/>
              <w:left w:w="80" w:type="dxa"/>
              <w:bottom w:w="80" w:type="dxa"/>
              <w:right w:w="80" w:type="dxa"/>
            </w:tcMar>
          </w:tcPr>
          <w:p w14:paraId="3204F046" w14:textId="77777777" w:rsidR="00224F39" w:rsidRPr="002C1A89" w:rsidRDefault="00224F39">
            <w:pPr>
              <w:rPr>
                <w:rFonts w:ascii="Arial" w:hAnsi="Arial" w:cs="Arial"/>
              </w:rPr>
            </w:pPr>
          </w:p>
        </w:tc>
        <w:tc>
          <w:tcPr>
            <w:tcW w:w="1352" w:type="dxa"/>
            <w:tcBorders>
              <w:top w:val="single" w:sz="24" w:space="0" w:color="FFFF00"/>
              <w:left w:val="single" w:sz="24" w:space="0" w:color="FFFF00"/>
              <w:bottom w:val="nil"/>
              <w:right w:val="single" w:sz="24" w:space="0" w:color="FFFF00"/>
            </w:tcBorders>
            <w:shd w:val="clear" w:color="auto" w:fill="FFFF00"/>
            <w:tcMar>
              <w:top w:w="80" w:type="dxa"/>
              <w:left w:w="80" w:type="dxa"/>
              <w:bottom w:w="80" w:type="dxa"/>
              <w:right w:w="80" w:type="dxa"/>
            </w:tcMar>
          </w:tcPr>
          <w:p w14:paraId="02827DE8" w14:textId="77777777" w:rsidR="00224F39" w:rsidRPr="002C1A89" w:rsidRDefault="00A21B5F">
            <w:pPr>
              <w:pStyle w:val="Body"/>
              <w:jc w:val="center"/>
              <w:rPr>
                <w:rFonts w:ascii="Arial" w:hAnsi="Arial" w:cs="Arial"/>
              </w:rPr>
            </w:pPr>
            <w:r w:rsidRPr="002C1A89">
              <w:rPr>
                <w:rStyle w:val="None"/>
                <w:rFonts w:ascii="Arial" w:hAnsi="Arial" w:cs="Arial"/>
                <w:b/>
                <w:bCs/>
                <w:sz w:val="16"/>
                <w:szCs w:val="16"/>
                <w:u w:color="000000"/>
                <w:lang w:val="en-US"/>
              </w:rPr>
              <w:t>UNIVERSAL PLUS NEEDS</w:t>
            </w:r>
          </w:p>
        </w:tc>
        <w:tc>
          <w:tcPr>
            <w:tcW w:w="220" w:type="dxa"/>
            <w:tcBorders>
              <w:top w:val="nil"/>
              <w:left w:val="single" w:sz="24" w:space="0" w:color="FFFF00"/>
              <w:bottom w:val="nil"/>
              <w:right w:val="single" w:sz="24" w:space="0" w:color="FFC000"/>
            </w:tcBorders>
            <w:shd w:val="clear" w:color="auto" w:fill="auto"/>
            <w:tcMar>
              <w:top w:w="80" w:type="dxa"/>
              <w:left w:w="80" w:type="dxa"/>
              <w:bottom w:w="80" w:type="dxa"/>
              <w:right w:w="80" w:type="dxa"/>
            </w:tcMar>
          </w:tcPr>
          <w:p w14:paraId="6324E3E7" w14:textId="77777777" w:rsidR="00224F39" w:rsidRPr="002C1A89" w:rsidRDefault="00224F39">
            <w:pPr>
              <w:rPr>
                <w:rFonts w:ascii="Arial" w:hAnsi="Arial" w:cs="Arial"/>
              </w:rPr>
            </w:pPr>
          </w:p>
        </w:tc>
        <w:tc>
          <w:tcPr>
            <w:tcW w:w="1351" w:type="dxa"/>
            <w:tcBorders>
              <w:top w:val="single" w:sz="24" w:space="0" w:color="FFC000"/>
              <w:left w:val="single" w:sz="24" w:space="0" w:color="FFC000"/>
              <w:bottom w:val="nil"/>
              <w:right w:val="single" w:sz="24" w:space="0" w:color="FFC000"/>
            </w:tcBorders>
            <w:shd w:val="clear" w:color="auto" w:fill="FFC000"/>
            <w:tcMar>
              <w:top w:w="80" w:type="dxa"/>
              <w:left w:w="80" w:type="dxa"/>
              <w:bottom w:w="80" w:type="dxa"/>
              <w:right w:w="80" w:type="dxa"/>
            </w:tcMar>
          </w:tcPr>
          <w:p w14:paraId="1947FEB9" w14:textId="77777777" w:rsidR="00224F39" w:rsidRPr="002C1A89" w:rsidRDefault="00A21B5F">
            <w:pPr>
              <w:pStyle w:val="Body"/>
              <w:jc w:val="center"/>
              <w:rPr>
                <w:rFonts w:ascii="Arial" w:hAnsi="Arial" w:cs="Arial"/>
              </w:rPr>
            </w:pPr>
            <w:r w:rsidRPr="002C1A89">
              <w:rPr>
                <w:rStyle w:val="None"/>
                <w:rFonts w:ascii="Arial" w:hAnsi="Arial" w:cs="Arial"/>
                <w:b/>
                <w:bCs/>
                <w:sz w:val="16"/>
                <w:szCs w:val="16"/>
                <w:u w:color="000000"/>
                <w:lang w:val="en-US"/>
              </w:rPr>
              <w:t>ADDITIONAL NEEDS</w:t>
            </w:r>
          </w:p>
        </w:tc>
        <w:tc>
          <w:tcPr>
            <w:tcW w:w="220" w:type="dxa"/>
            <w:tcBorders>
              <w:top w:val="nil"/>
              <w:left w:val="single" w:sz="24" w:space="0" w:color="FFC000"/>
              <w:bottom w:val="nil"/>
              <w:right w:val="single" w:sz="24" w:space="0" w:color="FF0000"/>
            </w:tcBorders>
            <w:shd w:val="clear" w:color="auto" w:fill="auto"/>
            <w:tcMar>
              <w:top w:w="80" w:type="dxa"/>
              <w:left w:w="80" w:type="dxa"/>
              <w:bottom w:w="80" w:type="dxa"/>
              <w:right w:w="80" w:type="dxa"/>
            </w:tcMar>
          </w:tcPr>
          <w:p w14:paraId="7A03B59A" w14:textId="77777777" w:rsidR="00224F39" w:rsidRPr="002C1A89" w:rsidRDefault="00224F39">
            <w:pPr>
              <w:rPr>
                <w:rFonts w:ascii="Arial" w:hAnsi="Arial" w:cs="Arial"/>
              </w:rPr>
            </w:pPr>
          </w:p>
        </w:tc>
        <w:tc>
          <w:tcPr>
            <w:tcW w:w="1851" w:type="dxa"/>
            <w:tcBorders>
              <w:top w:val="single" w:sz="24" w:space="0" w:color="FF0000"/>
              <w:left w:val="single" w:sz="24" w:space="0" w:color="FF0000"/>
              <w:bottom w:val="nil"/>
              <w:right w:val="single" w:sz="24" w:space="0" w:color="FF0000"/>
            </w:tcBorders>
            <w:shd w:val="clear" w:color="auto" w:fill="FF0000"/>
            <w:tcMar>
              <w:top w:w="80" w:type="dxa"/>
              <w:left w:w="539" w:type="dxa"/>
              <w:bottom w:w="80" w:type="dxa"/>
              <w:right w:w="80" w:type="dxa"/>
            </w:tcMar>
          </w:tcPr>
          <w:p w14:paraId="283084EE" w14:textId="77777777" w:rsidR="004A217D" w:rsidRDefault="00A21B5F">
            <w:pPr>
              <w:pStyle w:val="Body"/>
              <w:ind w:left="459" w:hanging="426"/>
              <w:jc w:val="center"/>
              <w:rPr>
                <w:rStyle w:val="None"/>
                <w:rFonts w:ascii="Arial" w:hAnsi="Arial" w:cs="Arial"/>
                <w:b/>
                <w:bCs/>
                <w:color w:val="FFFFFF"/>
                <w:sz w:val="16"/>
                <w:szCs w:val="16"/>
                <w:u w:color="FFFFFF"/>
                <w:lang w:val="en-US"/>
              </w:rPr>
            </w:pPr>
            <w:r w:rsidRPr="002C1A89">
              <w:rPr>
                <w:rStyle w:val="None"/>
                <w:rFonts w:ascii="Arial" w:hAnsi="Arial" w:cs="Arial"/>
                <w:b/>
                <w:bCs/>
                <w:color w:val="FFFFFF"/>
                <w:sz w:val="16"/>
                <w:szCs w:val="16"/>
                <w:u w:color="FFFFFF"/>
                <w:lang w:val="en-US"/>
              </w:rPr>
              <w:t>COMPLEX/</w:t>
            </w:r>
          </w:p>
          <w:p w14:paraId="7B5AD033" w14:textId="3ABAB7F8" w:rsidR="00224F39" w:rsidRPr="002C1A89" w:rsidRDefault="00A21B5F">
            <w:pPr>
              <w:pStyle w:val="Body"/>
              <w:ind w:left="459" w:hanging="426"/>
              <w:jc w:val="center"/>
              <w:rPr>
                <w:rFonts w:ascii="Arial" w:hAnsi="Arial" w:cs="Arial"/>
              </w:rPr>
            </w:pPr>
            <w:r w:rsidRPr="002C1A89">
              <w:rPr>
                <w:rStyle w:val="None"/>
                <w:rFonts w:ascii="Arial" w:hAnsi="Arial" w:cs="Arial"/>
                <w:b/>
                <w:bCs/>
                <w:color w:val="FFFFFF"/>
                <w:sz w:val="16"/>
                <w:szCs w:val="16"/>
                <w:u w:color="FFFFFF"/>
                <w:lang w:val="en-US"/>
              </w:rPr>
              <w:t>SIGNIFICANT</w:t>
            </w:r>
          </w:p>
        </w:tc>
      </w:tr>
      <w:tr w:rsidR="00224F39" w:rsidRPr="002C1A89" w14:paraId="650EF5E4" w14:textId="77777777">
        <w:trPr>
          <w:trHeight w:val="4034"/>
        </w:trPr>
        <w:tc>
          <w:tcPr>
            <w:tcW w:w="1688" w:type="dxa"/>
            <w:tcBorders>
              <w:top w:val="nil"/>
              <w:left w:val="single" w:sz="24" w:space="0" w:color="A2D668"/>
              <w:bottom w:val="single" w:sz="24" w:space="0" w:color="A2D668"/>
              <w:right w:val="single" w:sz="24" w:space="0" w:color="A2D668"/>
            </w:tcBorders>
            <w:shd w:val="clear" w:color="auto" w:fill="auto"/>
            <w:tcMar>
              <w:top w:w="80" w:type="dxa"/>
              <w:left w:w="80" w:type="dxa"/>
              <w:bottom w:w="80" w:type="dxa"/>
              <w:right w:w="80" w:type="dxa"/>
            </w:tcMar>
          </w:tcPr>
          <w:p w14:paraId="16B888E0" w14:textId="77777777" w:rsidR="00224F39" w:rsidRPr="002C1A89" w:rsidRDefault="00A21B5F">
            <w:pPr>
              <w:pStyle w:val="Body"/>
              <w:rPr>
                <w:rFonts w:ascii="Arial" w:hAnsi="Arial" w:cs="Arial"/>
              </w:rPr>
            </w:pPr>
            <w:r w:rsidRPr="002C1A89">
              <w:rPr>
                <w:rStyle w:val="None"/>
                <w:rFonts w:ascii="Arial" w:hAnsi="Arial" w:cs="Arial"/>
                <w:sz w:val="19"/>
                <w:szCs w:val="19"/>
                <w:u w:color="000000"/>
                <w:lang w:val="en-US"/>
              </w:rPr>
              <w:t xml:space="preserve">Children and young people who make good overall progress in most areas of development and receive appropriate universal services, such as health care and education.  They may also use leisure and play facilities, housing or voluntary sector services. </w:t>
            </w:r>
          </w:p>
        </w:tc>
        <w:tc>
          <w:tcPr>
            <w:tcW w:w="220" w:type="dxa"/>
            <w:tcBorders>
              <w:top w:val="nil"/>
              <w:left w:val="single" w:sz="24" w:space="0" w:color="A2D668"/>
              <w:bottom w:val="nil"/>
              <w:right w:val="single" w:sz="24" w:space="0" w:color="FFFF00"/>
            </w:tcBorders>
            <w:shd w:val="clear" w:color="auto" w:fill="auto"/>
            <w:tcMar>
              <w:top w:w="80" w:type="dxa"/>
              <w:left w:w="80" w:type="dxa"/>
              <w:bottom w:w="80" w:type="dxa"/>
              <w:right w:w="80" w:type="dxa"/>
            </w:tcMar>
          </w:tcPr>
          <w:p w14:paraId="4067B1B9" w14:textId="77777777" w:rsidR="00224F39" w:rsidRPr="002C1A89" w:rsidRDefault="00224F39">
            <w:pPr>
              <w:rPr>
                <w:rFonts w:ascii="Arial" w:hAnsi="Arial" w:cs="Arial"/>
              </w:rPr>
            </w:pPr>
          </w:p>
        </w:tc>
        <w:tc>
          <w:tcPr>
            <w:tcW w:w="1352" w:type="dxa"/>
            <w:tcBorders>
              <w:top w:val="nil"/>
              <w:left w:val="single" w:sz="24" w:space="0" w:color="FFFF00"/>
              <w:bottom w:val="single" w:sz="24" w:space="0" w:color="FFFF00"/>
              <w:right w:val="single" w:sz="24" w:space="0" w:color="FFFF00"/>
            </w:tcBorders>
            <w:shd w:val="clear" w:color="auto" w:fill="auto"/>
            <w:tcMar>
              <w:top w:w="80" w:type="dxa"/>
              <w:left w:w="80" w:type="dxa"/>
              <w:bottom w:w="80" w:type="dxa"/>
              <w:right w:w="80" w:type="dxa"/>
            </w:tcMar>
          </w:tcPr>
          <w:p w14:paraId="6519D076" w14:textId="77777777" w:rsidR="00224F39" w:rsidRPr="002C1A89" w:rsidRDefault="00A21B5F">
            <w:pPr>
              <w:pStyle w:val="Body"/>
              <w:rPr>
                <w:rStyle w:val="None"/>
                <w:rFonts w:ascii="Arial" w:eastAsia="Arial" w:hAnsi="Arial" w:cs="Arial"/>
                <w:sz w:val="19"/>
                <w:szCs w:val="19"/>
                <w:u w:color="000000"/>
              </w:rPr>
            </w:pPr>
            <w:r w:rsidRPr="002C1A89">
              <w:rPr>
                <w:rStyle w:val="None"/>
                <w:rFonts w:ascii="Arial" w:hAnsi="Arial" w:cs="Arial"/>
                <w:sz w:val="19"/>
                <w:szCs w:val="19"/>
                <w:u w:color="000000"/>
                <w:lang w:val="en-US"/>
              </w:rPr>
              <w:t xml:space="preserve">A child and their family have needs that require support and interventions above and beyond universal services. </w:t>
            </w:r>
          </w:p>
          <w:p w14:paraId="2A5F18EF" w14:textId="77777777" w:rsidR="00224F39" w:rsidRPr="002C1A89" w:rsidRDefault="00224F39">
            <w:pPr>
              <w:pStyle w:val="Body"/>
              <w:rPr>
                <w:rStyle w:val="None"/>
                <w:rFonts w:ascii="Arial" w:eastAsia="Arial" w:hAnsi="Arial" w:cs="Arial"/>
                <w:b/>
                <w:bCs/>
                <w:sz w:val="19"/>
                <w:szCs w:val="19"/>
                <w:u w:color="000000"/>
                <w:lang w:val="en-US"/>
              </w:rPr>
            </w:pPr>
          </w:p>
          <w:p w14:paraId="1D4C490A" w14:textId="77777777" w:rsidR="00224F39" w:rsidRPr="002C1A89" w:rsidRDefault="00224F39">
            <w:pPr>
              <w:pStyle w:val="Body"/>
              <w:rPr>
                <w:rFonts w:ascii="Arial" w:hAnsi="Arial" w:cs="Arial"/>
              </w:rPr>
            </w:pPr>
          </w:p>
        </w:tc>
        <w:tc>
          <w:tcPr>
            <w:tcW w:w="220" w:type="dxa"/>
            <w:tcBorders>
              <w:top w:val="nil"/>
              <w:left w:val="single" w:sz="24" w:space="0" w:color="FFFF00"/>
              <w:bottom w:val="nil"/>
              <w:right w:val="single" w:sz="24" w:space="0" w:color="FFC000"/>
            </w:tcBorders>
            <w:shd w:val="clear" w:color="auto" w:fill="auto"/>
            <w:tcMar>
              <w:top w:w="80" w:type="dxa"/>
              <w:left w:w="80" w:type="dxa"/>
              <w:bottom w:w="80" w:type="dxa"/>
              <w:right w:w="80" w:type="dxa"/>
            </w:tcMar>
          </w:tcPr>
          <w:p w14:paraId="129AD1AA" w14:textId="77777777" w:rsidR="00224F39" w:rsidRPr="002C1A89" w:rsidRDefault="00224F39">
            <w:pPr>
              <w:rPr>
                <w:rFonts w:ascii="Arial" w:hAnsi="Arial" w:cs="Arial"/>
              </w:rPr>
            </w:pPr>
          </w:p>
        </w:tc>
        <w:tc>
          <w:tcPr>
            <w:tcW w:w="1351" w:type="dxa"/>
            <w:tcBorders>
              <w:top w:val="nil"/>
              <w:left w:val="single" w:sz="24" w:space="0" w:color="FFC000"/>
              <w:bottom w:val="single" w:sz="24" w:space="0" w:color="FFC000"/>
              <w:right w:val="single" w:sz="24" w:space="0" w:color="FFC000"/>
            </w:tcBorders>
            <w:shd w:val="clear" w:color="auto" w:fill="auto"/>
            <w:tcMar>
              <w:top w:w="80" w:type="dxa"/>
              <w:left w:w="80" w:type="dxa"/>
              <w:bottom w:w="80" w:type="dxa"/>
              <w:right w:w="80" w:type="dxa"/>
            </w:tcMar>
          </w:tcPr>
          <w:p w14:paraId="586A0FBE" w14:textId="77777777" w:rsidR="00224F39" w:rsidRPr="002C1A89" w:rsidRDefault="00A21B5F">
            <w:pPr>
              <w:pStyle w:val="Body"/>
              <w:rPr>
                <w:rStyle w:val="None"/>
                <w:rFonts w:ascii="Arial" w:eastAsia="Arial" w:hAnsi="Arial" w:cs="Arial"/>
                <w:b/>
                <w:bCs/>
                <w:sz w:val="19"/>
                <w:szCs w:val="19"/>
                <w:u w:color="000000"/>
              </w:rPr>
            </w:pPr>
            <w:r w:rsidRPr="002C1A89">
              <w:rPr>
                <w:rStyle w:val="None"/>
                <w:rFonts w:ascii="Arial" w:hAnsi="Arial" w:cs="Arial"/>
                <w:sz w:val="19"/>
                <w:szCs w:val="19"/>
                <w:u w:color="000000"/>
                <w:lang w:val="en-US"/>
              </w:rPr>
              <w:t>A child and their family have needs that</w:t>
            </w:r>
            <w:r w:rsidRPr="002C1A89">
              <w:rPr>
                <w:rStyle w:val="None"/>
                <w:rFonts w:ascii="Arial" w:hAnsi="Arial" w:cs="Arial"/>
                <w:b/>
                <w:bCs/>
                <w:sz w:val="19"/>
                <w:szCs w:val="19"/>
                <w:u w:color="000000"/>
                <w:lang w:val="en-US"/>
              </w:rPr>
              <w:t xml:space="preserve"> </w:t>
            </w:r>
            <w:r w:rsidRPr="002C1A89">
              <w:rPr>
                <w:rStyle w:val="None"/>
                <w:rFonts w:ascii="Arial" w:hAnsi="Arial" w:cs="Arial"/>
                <w:sz w:val="19"/>
                <w:szCs w:val="19"/>
                <w:u w:color="000000"/>
                <w:lang w:val="en-US"/>
              </w:rPr>
              <w:t>require a multi-disciplinary approach. A number of these indicators would need to be present to indicate need at this level.</w:t>
            </w:r>
            <w:r w:rsidRPr="002C1A89">
              <w:rPr>
                <w:rStyle w:val="None"/>
                <w:rFonts w:ascii="Arial" w:hAnsi="Arial" w:cs="Arial"/>
                <w:b/>
                <w:bCs/>
                <w:sz w:val="19"/>
                <w:szCs w:val="19"/>
                <w:u w:color="000000"/>
                <w:lang w:val="en-US"/>
              </w:rPr>
              <w:t xml:space="preserve"> </w:t>
            </w:r>
          </w:p>
          <w:p w14:paraId="77EAD392" w14:textId="77777777" w:rsidR="00224F39" w:rsidRPr="002C1A89" w:rsidRDefault="00224F39">
            <w:pPr>
              <w:pStyle w:val="Body"/>
              <w:rPr>
                <w:rFonts w:ascii="Arial" w:hAnsi="Arial" w:cs="Arial"/>
              </w:rPr>
            </w:pPr>
          </w:p>
        </w:tc>
        <w:tc>
          <w:tcPr>
            <w:tcW w:w="220" w:type="dxa"/>
            <w:tcBorders>
              <w:top w:val="nil"/>
              <w:left w:val="single" w:sz="24" w:space="0" w:color="FFC000"/>
              <w:bottom w:val="nil"/>
              <w:right w:val="single" w:sz="24" w:space="0" w:color="FF0000"/>
            </w:tcBorders>
            <w:shd w:val="clear" w:color="auto" w:fill="auto"/>
            <w:tcMar>
              <w:top w:w="80" w:type="dxa"/>
              <w:left w:w="80" w:type="dxa"/>
              <w:bottom w:w="80" w:type="dxa"/>
              <w:right w:w="80" w:type="dxa"/>
            </w:tcMar>
          </w:tcPr>
          <w:p w14:paraId="06C3894B" w14:textId="77777777" w:rsidR="00224F39" w:rsidRPr="002C1A89" w:rsidRDefault="00224F39">
            <w:pPr>
              <w:rPr>
                <w:rFonts w:ascii="Arial" w:hAnsi="Arial" w:cs="Arial"/>
              </w:rPr>
            </w:pPr>
          </w:p>
        </w:tc>
        <w:tc>
          <w:tcPr>
            <w:tcW w:w="1851" w:type="dxa"/>
            <w:tcBorders>
              <w:top w:val="nil"/>
              <w:left w:val="single" w:sz="24" w:space="0" w:color="FF0000"/>
              <w:bottom w:val="single" w:sz="24" w:space="0" w:color="FF0000"/>
              <w:right w:val="single" w:sz="24" w:space="0" w:color="FF0000"/>
            </w:tcBorders>
            <w:shd w:val="clear" w:color="auto" w:fill="auto"/>
            <w:tcMar>
              <w:top w:w="80" w:type="dxa"/>
              <w:left w:w="80" w:type="dxa"/>
              <w:bottom w:w="80" w:type="dxa"/>
              <w:right w:w="80" w:type="dxa"/>
            </w:tcMar>
          </w:tcPr>
          <w:p w14:paraId="1676C276" w14:textId="77777777" w:rsidR="00224F39" w:rsidRPr="002C1A89" w:rsidRDefault="00A21B5F">
            <w:pPr>
              <w:pStyle w:val="Body"/>
              <w:rPr>
                <w:rFonts w:ascii="Arial" w:hAnsi="Arial" w:cs="Arial"/>
              </w:rPr>
            </w:pPr>
            <w:r w:rsidRPr="002C1A89">
              <w:rPr>
                <w:rStyle w:val="None"/>
                <w:rFonts w:ascii="Arial" w:hAnsi="Arial" w:cs="Arial"/>
                <w:sz w:val="19"/>
                <w:szCs w:val="19"/>
                <w:u w:color="000000"/>
                <w:lang w:val="en-US"/>
              </w:rPr>
              <w:t xml:space="preserve">A child or their family have needs that are so complex or significant that they need an immediate statutory social work assessment and intervention or other specialist services to prevent significant harm or serious risks to their health or welfare. </w:t>
            </w:r>
          </w:p>
        </w:tc>
      </w:tr>
    </w:tbl>
    <w:p w14:paraId="09FC218B"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289F92AF" w14:textId="77777777" w:rsidR="00224F39" w:rsidRPr="002C1A89" w:rsidRDefault="00A21B5F">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r w:rsidRPr="002C1A89">
        <w:rPr>
          <w:rFonts w:ascii="Arial" w:hAnsi="Arial" w:cs="Arial"/>
          <w:sz w:val="24"/>
          <w:szCs w:val="24"/>
          <w:u w:color="000000"/>
          <w:lang w:val="en-US"/>
        </w:rPr>
        <w:t>The following may be indicators of neglect (this is not designed to be used as a checklist):</w:t>
      </w:r>
    </w:p>
    <w:p w14:paraId="0CCB1E77"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675C7B5E"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Constant hunger;</w:t>
      </w:r>
    </w:p>
    <w:p w14:paraId="61F5B191"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Stealing, scavenging and/or hoarding food;</w:t>
      </w:r>
    </w:p>
    <w:p w14:paraId="29AA0183" w14:textId="77777777" w:rsidR="00224F39" w:rsidRPr="002B2365" w:rsidRDefault="00A21B5F" w:rsidP="002B2365">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Frequent tiredness or listlessness;</w:t>
      </w:r>
    </w:p>
    <w:p w14:paraId="7A08BF66"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lastRenderedPageBreak/>
        <w:t>Frequently dirty or unkempt;</w:t>
      </w:r>
    </w:p>
    <w:p w14:paraId="3CA3B0D4"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Often poorly or inappropriately clad for the weather;</w:t>
      </w:r>
    </w:p>
    <w:p w14:paraId="6EC389C2"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Poor nursery attendance or often late for nursery;</w:t>
      </w:r>
    </w:p>
    <w:p w14:paraId="5E88C206"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Poor concentration;</w:t>
      </w:r>
    </w:p>
    <w:p w14:paraId="3F884568"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Affection or attention seeking behaviour;</w:t>
      </w:r>
    </w:p>
    <w:p w14:paraId="69DB8FD4"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Illnesses or injuries that are left untreated;</w:t>
      </w:r>
    </w:p>
    <w:p w14:paraId="2729AB2F"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Failure to achieve developmental milestones, for example growth, weight;</w:t>
      </w:r>
    </w:p>
    <w:p w14:paraId="0498E486" w14:textId="77777777" w:rsidR="00224F39" w:rsidRPr="002C1A89" w:rsidRDefault="00A21B5F">
      <w:pPr>
        <w:pStyle w:val="Body"/>
        <w:numPr>
          <w:ilvl w:val="0"/>
          <w:numId w:val="1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Failure to develop intellectually or socially;</w:t>
      </w:r>
    </w:p>
    <w:p w14:paraId="78838FDD" w14:textId="77777777" w:rsidR="00224F39" w:rsidRPr="002C1A89" w:rsidRDefault="00A21B5F">
      <w:pPr>
        <w:pStyle w:val="Body"/>
        <w:numPr>
          <w:ilvl w:val="0"/>
          <w:numId w:val="11"/>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Responsibility for activity that is not age appropriate such as cooking, ironing, caring for siblings;</w:t>
      </w:r>
    </w:p>
    <w:p w14:paraId="6A331169" w14:textId="77777777" w:rsidR="00224F39" w:rsidRPr="002C1A89" w:rsidRDefault="00A21B5F">
      <w:pPr>
        <w:pStyle w:val="Body"/>
        <w:numPr>
          <w:ilvl w:val="0"/>
          <w:numId w:val="11"/>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The child is regularly not collected or received from nursery; or</w:t>
      </w:r>
    </w:p>
    <w:p w14:paraId="442FDA5C" w14:textId="77777777" w:rsidR="00224F39" w:rsidRPr="002C1A89" w:rsidRDefault="00A21B5F">
      <w:pPr>
        <w:pStyle w:val="Body"/>
        <w:numPr>
          <w:ilvl w:val="0"/>
          <w:numId w:val="11"/>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The child is left at home alone or with inappropriate carers.</w:t>
      </w:r>
    </w:p>
    <w:p w14:paraId="7AD8E6DE" w14:textId="77777777" w:rsidR="00224F39" w:rsidRPr="002C1A89" w:rsidRDefault="00224F39">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p>
    <w:p w14:paraId="6E1DBE9E" w14:textId="77777777" w:rsidR="002C1A89" w:rsidRPr="002C1A89" w:rsidRDefault="002C1A89">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p>
    <w:p w14:paraId="0626A9DD" w14:textId="77777777" w:rsidR="00224F39" w:rsidRPr="002C1A89" w:rsidRDefault="00A21B5F">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r w:rsidRPr="002C1A89">
        <w:rPr>
          <w:rStyle w:val="None"/>
          <w:rFonts w:ascii="Arial" w:hAnsi="Arial" w:cs="Arial"/>
          <w:b/>
          <w:bCs/>
          <w:sz w:val="24"/>
          <w:szCs w:val="24"/>
          <w:u w:color="000000"/>
          <w:lang w:val="en-US"/>
        </w:rPr>
        <w:t>Emotional Abuse</w:t>
      </w:r>
      <w:r w:rsidRPr="002C1A89">
        <w:rPr>
          <w:rFonts w:ascii="Arial" w:hAnsi="Arial" w:cs="Arial"/>
          <w:sz w:val="24"/>
          <w:szCs w:val="24"/>
          <w:u w:color="000000"/>
          <w:lang w:val="en-US"/>
        </w:rPr>
        <w:t xml:space="preserve">: </w:t>
      </w:r>
    </w:p>
    <w:p w14:paraId="144F3D82" w14:textId="77777777" w:rsidR="00224F39" w:rsidRPr="002C1A89" w:rsidRDefault="00A21B5F">
      <w:pPr>
        <w:pStyle w:val="Body"/>
        <w:tabs>
          <w:tab w:val="left" w:pos="8520"/>
          <w:tab w:val="left" w:pos="8520"/>
          <w:tab w:val="left" w:pos="8520"/>
          <w:tab w:val="left" w:pos="8520"/>
        </w:tabs>
        <w:spacing w:line="288" w:lineRule="auto"/>
        <w:jc w:val="both"/>
        <w:rPr>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sidRPr="002C1A89">
        <w:rPr>
          <w:rStyle w:val="None"/>
          <w:rFonts w:ascii="Arial" w:eastAsia="Calibri" w:hAnsi="Arial" w:cs="Arial"/>
          <w:i/>
          <w:iCs/>
          <w:sz w:val="24"/>
          <w:szCs w:val="24"/>
          <w:u w:color="000000"/>
          <w:lang w:val="en-US"/>
        </w:rPr>
        <w:t>,</w:t>
      </w:r>
      <w:r w:rsidRPr="002C1A89">
        <w:rPr>
          <w:rStyle w:val="None"/>
          <w:rFonts w:ascii="Arial" w:eastAsia="Calibri" w:hAnsi="Arial" w:cs="Arial"/>
          <w:sz w:val="24"/>
          <w:szCs w:val="24"/>
          <w:u w:color="000000"/>
          <w:lang w:val="en-US"/>
        </w:rPr>
        <w:t xml:space="preserve"> causing children frequently to feel frightened or in danger, or the exploitation or corruption of children.  Some level of emotional abuse is involved in all types of maltreatment. Emotional abuse may also be imposed through the child witnessing domestic abuse and alcohol and drug misuse by adults caring for them. The child is likely to show extremes of emotion with this type of abuse. This type of abuse is harder to identify as the child is not likely to show any physical signs.  </w:t>
      </w:r>
    </w:p>
    <w:p w14:paraId="3EF75CDF" w14:textId="77777777" w:rsidR="00224F39" w:rsidRPr="002C1A89" w:rsidRDefault="00224F39">
      <w:pPr>
        <w:pStyle w:val="Body"/>
        <w:tabs>
          <w:tab w:val="left" w:pos="8520"/>
          <w:tab w:val="left" w:pos="8520"/>
          <w:tab w:val="left" w:pos="8520"/>
          <w:tab w:val="left" w:pos="8520"/>
        </w:tabs>
        <w:spacing w:line="288" w:lineRule="auto"/>
        <w:rPr>
          <w:rFonts w:ascii="Arial" w:eastAsia="Arial" w:hAnsi="Arial" w:cs="Arial"/>
          <w:sz w:val="24"/>
          <w:szCs w:val="24"/>
          <w:u w:color="000000"/>
          <w:lang w:val="en-US"/>
        </w:rPr>
      </w:pPr>
    </w:p>
    <w:p w14:paraId="32B2BD24"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following may be indicators of emotional abuse (this is not designed to be used as a checklist):</w:t>
      </w:r>
    </w:p>
    <w:p w14:paraId="0E0ED7A9"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6A74301B" w14:textId="77777777" w:rsidR="00224F39" w:rsidRPr="002C1A89" w:rsidRDefault="00A21B5F">
      <w:pPr>
        <w:pStyle w:val="Body"/>
        <w:numPr>
          <w:ilvl w:val="0"/>
          <w:numId w:val="13"/>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The child consistently describes him/herself in very negative ways – as stupid, naughty, hopeless, ugly;</w:t>
      </w:r>
    </w:p>
    <w:p w14:paraId="0666611E" w14:textId="77777777" w:rsidR="00224F39" w:rsidRPr="002C1A89" w:rsidRDefault="00A21B5F">
      <w:pPr>
        <w:pStyle w:val="Body"/>
        <w:numPr>
          <w:ilvl w:val="0"/>
          <w:numId w:val="13"/>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Over-reaction to mistakes;</w:t>
      </w:r>
    </w:p>
    <w:p w14:paraId="20A85F31" w14:textId="77777777" w:rsidR="00224F39" w:rsidRPr="002C1A89" w:rsidRDefault="00A21B5F">
      <w:pPr>
        <w:pStyle w:val="Body"/>
        <w:numPr>
          <w:ilvl w:val="0"/>
          <w:numId w:val="13"/>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Delayed physical, mental or emotional development;</w:t>
      </w:r>
    </w:p>
    <w:p w14:paraId="7658A37A" w14:textId="77777777" w:rsidR="00224F39" w:rsidRPr="002C1A89" w:rsidRDefault="00A21B5F">
      <w:pPr>
        <w:pStyle w:val="Body"/>
        <w:numPr>
          <w:ilvl w:val="0"/>
          <w:numId w:val="13"/>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Sudden speech or sensory disorders;</w:t>
      </w:r>
    </w:p>
    <w:p w14:paraId="418486DE" w14:textId="77777777" w:rsidR="00224F39" w:rsidRPr="002C1A89" w:rsidRDefault="00A21B5F">
      <w:pPr>
        <w:pStyle w:val="Body"/>
        <w:numPr>
          <w:ilvl w:val="0"/>
          <w:numId w:val="13"/>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Inappropriate emotional responses, fantasies;</w:t>
      </w:r>
    </w:p>
    <w:p w14:paraId="1436BCC1" w14:textId="77777777" w:rsidR="00224F39" w:rsidRPr="002C1A89" w:rsidRDefault="00A21B5F">
      <w:pPr>
        <w:pStyle w:val="Body"/>
        <w:numPr>
          <w:ilvl w:val="0"/>
          <w:numId w:val="13"/>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Neurotic behaviour: rocking, banging head, regression, tics and twitches;</w:t>
      </w:r>
    </w:p>
    <w:p w14:paraId="12F4043E" w14:textId="706B8AAC" w:rsidR="00224F39" w:rsidRPr="002C1A89" w:rsidRDefault="2FD53FDF">
      <w:pPr>
        <w:pStyle w:val="Body"/>
        <w:numPr>
          <w:ilvl w:val="0"/>
          <w:numId w:val="13"/>
        </w:numPr>
        <w:spacing w:line="288" w:lineRule="auto"/>
        <w:rPr>
          <w:rFonts w:ascii="Arial" w:eastAsia="Arial" w:hAnsi="Arial" w:cs="Arial"/>
          <w:sz w:val="24"/>
          <w:szCs w:val="24"/>
          <w:lang w:val="en-US"/>
        </w:rPr>
      </w:pPr>
      <w:r w:rsidRPr="2FD53FDF">
        <w:rPr>
          <w:rFonts w:ascii="Arial" w:hAnsi="Arial" w:cs="Arial"/>
          <w:sz w:val="24"/>
          <w:szCs w:val="24"/>
          <w:lang w:val="en-US"/>
        </w:rPr>
        <w:t>Self-harming, drug or solvent abuse;</w:t>
      </w:r>
    </w:p>
    <w:p w14:paraId="365386FB" w14:textId="77777777" w:rsidR="00224F39" w:rsidRPr="002C1A89" w:rsidRDefault="00A21B5F">
      <w:pPr>
        <w:pStyle w:val="Body"/>
        <w:keepNext/>
        <w:numPr>
          <w:ilvl w:val="0"/>
          <w:numId w:val="14"/>
        </w:numPr>
        <w:spacing w:line="288" w:lineRule="auto"/>
        <w:outlineLvl w:val="1"/>
        <w:rPr>
          <w:rFonts w:ascii="Arial" w:eastAsia="Arial" w:hAnsi="Arial" w:cs="Arial"/>
          <w:sz w:val="24"/>
          <w:szCs w:val="24"/>
          <w:u w:color="000000"/>
          <w:lang w:val="en-US"/>
        </w:rPr>
      </w:pPr>
      <w:r w:rsidRPr="002C1A89">
        <w:rPr>
          <w:rFonts w:ascii="Arial" w:hAnsi="Arial" w:cs="Arial"/>
          <w:sz w:val="24"/>
          <w:szCs w:val="24"/>
          <w:u w:color="000000"/>
          <w:lang w:val="en-US"/>
        </w:rPr>
        <w:lastRenderedPageBreak/>
        <w:t>Fear of parents being contacted;</w:t>
      </w:r>
    </w:p>
    <w:p w14:paraId="3D6E1776" w14:textId="77777777" w:rsidR="00224F39" w:rsidRPr="002C1A89" w:rsidRDefault="00A21B5F">
      <w:pPr>
        <w:pStyle w:val="Body"/>
        <w:keepNext/>
        <w:numPr>
          <w:ilvl w:val="0"/>
          <w:numId w:val="14"/>
        </w:numPr>
        <w:spacing w:line="288" w:lineRule="auto"/>
        <w:outlineLvl w:val="1"/>
        <w:rPr>
          <w:rFonts w:ascii="Arial" w:eastAsia="Arial" w:hAnsi="Arial" w:cs="Arial"/>
          <w:sz w:val="24"/>
          <w:szCs w:val="24"/>
          <w:u w:color="000000"/>
          <w:lang w:val="en-US"/>
        </w:rPr>
      </w:pPr>
      <w:r w:rsidRPr="002C1A89">
        <w:rPr>
          <w:rFonts w:ascii="Arial" w:hAnsi="Arial" w:cs="Arial"/>
          <w:sz w:val="24"/>
          <w:szCs w:val="24"/>
          <w:u w:color="000000"/>
          <w:lang w:val="en-US"/>
        </w:rPr>
        <w:t>Running away;</w:t>
      </w:r>
    </w:p>
    <w:p w14:paraId="4386E042" w14:textId="77777777" w:rsidR="00224F39" w:rsidRPr="002C1A89" w:rsidRDefault="00A21B5F">
      <w:pPr>
        <w:pStyle w:val="Body"/>
        <w:keepNext/>
        <w:numPr>
          <w:ilvl w:val="0"/>
          <w:numId w:val="14"/>
        </w:numPr>
        <w:spacing w:line="288" w:lineRule="auto"/>
        <w:outlineLvl w:val="1"/>
        <w:rPr>
          <w:rFonts w:ascii="Arial" w:eastAsia="Arial" w:hAnsi="Arial" w:cs="Arial"/>
          <w:sz w:val="24"/>
          <w:szCs w:val="24"/>
          <w:u w:color="000000"/>
          <w:lang w:val="en-US"/>
        </w:rPr>
      </w:pPr>
      <w:r w:rsidRPr="002C1A89">
        <w:rPr>
          <w:rFonts w:ascii="Arial" w:hAnsi="Arial" w:cs="Arial"/>
          <w:sz w:val="24"/>
          <w:szCs w:val="24"/>
          <w:u w:color="000000"/>
          <w:lang w:val="en-US"/>
        </w:rPr>
        <w:t>Compulsive stealing;</w:t>
      </w:r>
    </w:p>
    <w:p w14:paraId="28562E60" w14:textId="77777777" w:rsidR="00224F39" w:rsidRPr="002C1A89" w:rsidRDefault="00A21B5F">
      <w:pPr>
        <w:pStyle w:val="Body"/>
        <w:keepNext/>
        <w:numPr>
          <w:ilvl w:val="0"/>
          <w:numId w:val="13"/>
        </w:numPr>
        <w:spacing w:line="288" w:lineRule="auto"/>
        <w:outlineLvl w:val="2"/>
        <w:rPr>
          <w:rFonts w:ascii="Arial" w:eastAsia="Arial" w:hAnsi="Arial" w:cs="Arial"/>
          <w:sz w:val="24"/>
          <w:szCs w:val="24"/>
          <w:u w:color="000000"/>
          <w:lang w:val="en-US"/>
        </w:rPr>
      </w:pPr>
      <w:r w:rsidRPr="002C1A89">
        <w:rPr>
          <w:rFonts w:ascii="Arial" w:hAnsi="Arial" w:cs="Arial"/>
          <w:sz w:val="24"/>
          <w:szCs w:val="24"/>
          <w:u w:color="000000"/>
          <w:lang w:val="en-US"/>
        </w:rPr>
        <w:t>Appetite disorders - anorexia nervosa, bulimia; or</w:t>
      </w:r>
    </w:p>
    <w:p w14:paraId="0D3DF005" w14:textId="2DE0060E" w:rsidR="00224F39" w:rsidRPr="002C1A89" w:rsidRDefault="00A21B5F">
      <w:pPr>
        <w:pStyle w:val="Body"/>
        <w:numPr>
          <w:ilvl w:val="0"/>
          <w:numId w:val="13"/>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Soiling, smearing </w:t>
      </w:r>
      <w:r w:rsidR="004A217D" w:rsidRPr="002C1A89">
        <w:rPr>
          <w:rFonts w:ascii="Arial" w:hAnsi="Arial" w:cs="Arial"/>
          <w:sz w:val="24"/>
          <w:szCs w:val="24"/>
          <w:u w:color="000000"/>
          <w:lang w:val="en-US"/>
        </w:rPr>
        <w:t>feces</w:t>
      </w:r>
      <w:r w:rsidRPr="002C1A89">
        <w:rPr>
          <w:rFonts w:ascii="Arial" w:hAnsi="Arial" w:cs="Arial"/>
          <w:sz w:val="24"/>
          <w:szCs w:val="24"/>
          <w:u w:color="000000"/>
          <w:lang w:val="en-US"/>
        </w:rPr>
        <w:t>, enuresis.</w:t>
      </w:r>
    </w:p>
    <w:p w14:paraId="1C2DACD0"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1F4B557F" w14:textId="77777777" w:rsidR="00224F39" w:rsidRPr="002C1A89" w:rsidRDefault="00A21B5F">
      <w:pPr>
        <w:pStyle w:val="Body"/>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N.B.: Some situations where children stop communication suddenly (known as “traumatic mutism”) can indicate maltreatment.</w:t>
      </w:r>
    </w:p>
    <w:p w14:paraId="281BA9E0"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4850CDD1" w14:textId="77777777" w:rsidR="00224F39" w:rsidRPr="002C1A89" w:rsidRDefault="00A21B5F">
      <w:pPr>
        <w:pStyle w:val="Default"/>
        <w:spacing w:line="288" w:lineRule="auto"/>
        <w:rPr>
          <w:rFonts w:ascii="Arial" w:eastAsia="Arial" w:hAnsi="Arial" w:cs="Arial"/>
          <w:b/>
          <w:bCs/>
          <w:sz w:val="24"/>
          <w:szCs w:val="24"/>
          <w:u w:color="000000"/>
          <w:shd w:val="clear" w:color="auto" w:fill="FFFFFF"/>
        </w:rPr>
      </w:pPr>
      <w:r w:rsidRPr="002C1A89">
        <w:rPr>
          <w:rFonts w:ascii="Arial" w:hAnsi="Arial" w:cs="Arial"/>
          <w:b/>
          <w:bCs/>
          <w:sz w:val="24"/>
          <w:szCs w:val="24"/>
          <w:u w:color="000000"/>
          <w:shd w:val="clear" w:color="auto" w:fill="FFFFFF"/>
        </w:rPr>
        <w:t>Physical Abuse</w:t>
      </w:r>
    </w:p>
    <w:p w14:paraId="5EF4A3CA"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This is defined as any injury inflicted or knowingly not prevented by any person having custody or care of a child. Physical abuse is often defined by injuries that cannot be explained by the normal play activities of a child, and is defined as hitting or hurting a child on purpose. Children and babies may be abused physically through shaking or throwing. Other injuries may include</w:t>
      </w:r>
      <w:r w:rsidRPr="002C1A89">
        <w:rPr>
          <w:rStyle w:val="None"/>
          <w:rFonts w:ascii="Arial" w:hAnsi="Arial" w:cs="Arial"/>
          <w:b/>
          <w:bCs/>
          <w:sz w:val="24"/>
          <w:szCs w:val="24"/>
          <w:u w:color="000000"/>
          <w:shd w:val="clear" w:color="auto" w:fill="FFFFFF"/>
        </w:rPr>
        <w:t xml:space="preserve"> burns or scalds</w:t>
      </w:r>
      <w:r w:rsidRPr="002C1A89">
        <w:rPr>
          <w:rFonts w:ascii="Arial" w:hAnsi="Arial" w:cs="Arial"/>
          <w:sz w:val="24"/>
          <w:szCs w:val="24"/>
          <w:u w:color="000000"/>
          <w:shd w:val="clear" w:color="auto" w:fill="FFFFFF"/>
        </w:rPr>
        <w:t>. These</w:t>
      </w:r>
      <w:r w:rsidRPr="002C1A89">
        <w:rPr>
          <w:rStyle w:val="None"/>
          <w:rFonts w:ascii="Arial" w:hAnsi="Arial" w:cs="Arial"/>
          <w:b/>
          <w:bCs/>
          <w:sz w:val="24"/>
          <w:szCs w:val="24"/>
          <w:u w:color="000000"/>
          <w:shd w:val="clear" w:color="auto" w:fill="FFFFFF"/>
        </w:rPr>
        <w:t xml:space="preserve"> are not usual childhood injuries and should always be logged and discussed with the nursery manager.</w:t>
      </w:r>
    </w:p>
    <w:p w14:paraId="6A3C668E" w14:textId="77777777" w:rsidR="00224F39" w:rsidRPr="002C1A89" w:rsidRDefault="00224F39">
      <w:pPr>
        <w:pStyle w:val="Body"/>
        <w:spacing w:line="288" w:lineRule="auto"/>
        <w:jc w:val="both"/>
        <w:rPr>
          <w:rFonts w:ascii="Arial" w:eastAsia="Arial" w:hAnsi="Arial" w:cs="Arial"/>
          <w:sz w:val="24"/>
          <w:szCs w:val="24"/>
          <w:u w:color="000000"/>
          <w:lang w:val="en-US"/>
        </w:rPr>
      </w:pPr>
    </w:p>
    <w:p w14:paraId="2A373E30"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following may be indicators of physical abuse (this is not designed to be used as a checklist):</w:t>
      </w:r>
    </w:p>
    <w:p w14:paraId="245980CB"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18AEBEEB"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Multiple bruises in clusters, or of uniform shape;</w:t>
      </w:r>
    </w:p>
    <w:p w14:paraId="02DF08AE"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Bruises that carry an imprint, such as a hand or a belt;</w:t>
      </w:r>
    </w:p>
    <w:p w14:paraId="415C9D61"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Bite marks;</w:t>
      </w:r>
    </w:p>
    <w:p w14:paraId="190E657D"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Round burn marks;</w:t>
      </w:r>
    </w:p>
    <w:p w14:paraId="58582F52"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Multiple burn marks and burns on unusual areas of the body such as the back, shoulders or buttocks;</w:t>
      </w:r>
    </w:p>
    <w:p w14:paraId="4A1C3E7F"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An injury that is not consistent with the account given;</w:t>
      </w:r>
    </w:p>
    <w:p w14:paraId="38966295"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Changing or different accounts of how an injury occurred;</w:t>
      </w:r>
    </w:p>
    <w:p w14:paraId="7C50BCCD"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Bald patches;</w:t>
      </w:r>
    </w:p>
    <w:p w14:paraId="4067FA09"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Symptoms of drug or alcohol intoxication or poisoning;</w:t>
      </w:r>
    </w:p>
    <w:p w14:paraId="6FF004F5"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Unaccountable covering of limbs, even in hot weather;</w:t>
      </w:r>
    </w:p>
    <w:p w14:paraId="65FB151A"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Fear of going home or parents being contacted;</w:t>
      </w:r>
    </w:p>
    <w:p w14:paraId="6C656813"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Fear of medical help;</w:t>
      </w:r>
    </w:p>
    <w:p w14:paraId="095694BF"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Fear of changing for PE;</w:t>
      </w:r>
    </w:p>
    <w:p w14:paraId="59950FF8"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Inexplicable fear of adults or over-compliance;</w:t>
      </w:r>
    </w:p>
    <w:p w14:paraId="469279DB" w14:textId="77777777" w:rsidR="00224F39" w:rsidRPr="002C1A89" w:rsidRDefault="00A21B5F">
      <w:pPr>
        <w:pStyle w:val="Body"/>
        <w:numPr>
          <w:ilvl w:val="0"/>
          <w:numId w:val="1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Violence or aggression towards others including bullying; or</w:t>
      </w:r>
    </w:p>
    <w:p w14:paraId="7C599B73" w14:textId="77777777" w:rsidR="00224F39" w:rsidRPr="002C1A89" w:rsidRDefault="00A21B5F">
      <w:pPr>
        <w:pStyle w:val="Body"/>
        <w:numPr>
          <w:ilvl w:val="0"/>
          <w:numId w:val="16"/>
        </w:numPr>
        <w:spacing w:after="120" w:line="288" w:lineRule="auto"/>
        <w:rPr>
          <w:rStyle w:val="None"/>
          <w:rFonts w:ascii="Arial" w:eastAsia="Arial" w:hAnsi="Arial" w:cs="Arial"/>
          <w:sz w:val="24"/>
          <w:szCs w:val="24"/>
          <w:u w:color="000000"/>
          <w:lang w:val="en-US"/>
        </w:rPr>
      </w:pPr>
      <w:r w:rsidRPr="002C1A89">
        <w:rPr>
          <w:rStyle w:val="None"/>
          <w:rFonts w:ascii="Arial" w:hAnsi="Arial" w:cs="Arial"/>
          <w:sz w:val="24"/>
          <w:szCs w:val="24"/>
          <w:u w:color="000000"/>
          <w:lang w:val="en-US"/>
        </w:rPr>
        <w:t>Isolation from peers.</w:t>
      </w:r>
    </w:p>
    <w:p w14:paraId="14AD8344" w14:textId="77777777" w:rsidR="00224F39" w:rsidRPr="002C1A89" w:rsidRDefault="00224F39">
      <w:pPr>
        <w:pStyle w:val="Default"/>
        <w:spacing w:line="288" w:lineRule="auto"/>
        <w:rPr>
          <w:rStyle w:val="None"/>
          <w:rFonts w:ascii="Arial" w:eastAsia="Arial" w:hAnsi="Arial" w:cs="Arial"/>
          <w:sz w:val="24"/>
          <w:szCs w:val="24"/>
          <w:u w:color="000000"/>
          <w:shd w:val="clear" w:color="auto" w:fill="FFFFFF"/>
        </w:rPr>
      </w:pPr>
    </w:p>
    <w:p w14:paraId="5F917E2D"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Fabricated illness</w:t>
      </w:r>
    </w:p>
    <w:p w14:paraId="6BA26035" w14:textId="40A473D9"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w:t>
      </w:r>
      <w:r w:rsidR="004A217D" w:rsidRPr="002C1A89">
        <w:rPr>
          <w:rFonts w:ascii="Arial" w:hAnsi="Arial" w:cs="Arial"/>
          <w:sz w:val="24"/>
          <w:szCs w:val="24"/>
          <w:u w:color="000000"/>
          <w:shd w:val="clear" w:color="auto" w:fill="FFFFFF"/>
        </w:rPr>
        <w:t>e.g.,</w:t>
      </w:r>
      <w:r w:rsidRPr="002C1A89">
        <w:rPr>
          <w:rFonts w:ascii="Arial" w:hAnsi="Arial" w:cs="Arial"/>
          <w:sz w:val="24"/>
          <w:szCs w:val="24"/>
          <w:u w:color="000000"/>
          <w:shd w:val="clear" w:color="auto" w:fill="FFFFFF"/>
        </w:rPr>
        <w:t xml:space="preserve"> through poisoning, starvation, inappropriate diet. This may also be presented through false allegations of abuse or encouraging the child to appear disabled or ill to obtain unnecessary treatment or specialist support. </w:t>
      </w:r>
    </w:p>
    <w:p w14:paraId="4F51C59E"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0F171BB0"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Arial" w:hAnsi="Arial" w:cs="Arial"/>
          <w:b/>
          <w:bCs/>
          <w:sz w:val="24"/>
          <w:szCs w:val="24"/>
          <w:u w:color="000000"/>
          <w:lang w:val="en-US"/>
        </w:rPr>
      </w:pPr>
      <w:r w:rsidRPr="002C1A89">
        <w:rPr>
          <w:rStyle w:val="None"/>
          <w:rFonts w:ascii="Arial" w:hAnsi="Arial" w:cs="Arial"/>
          <w:b/>
          <w:bCs/>
          <w:sz w:val="24"/>
          <w:szCs w:val="24"/>
          <w:u w:color="000000"/>
          <w:lang w:val="en-US"/>
        </w:rPr>
        <w:t>Sexual Abuse</w:t>
      </w:r>
    </w:p>
    <w:p w14:paraId="048DE7E3" w14:textId="77777777" w:rsidR="00224F39" w:rsidRPr="002C1A89" w:rsidRDefault="00A21B5F">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r w:rsidRPr="002C1A89">
        <w:rPr>
          <w:rFonts w:ascii="Arial" w:hAnsi="Arial" w:cs="Arial"/>
          <w:sz w:val="24"/>
          <w:szCs w:val="24"/>
          <w:u w:color="000000"/>
          <w:lang w:val="en-US"/>
        </w:rPr>
        <w:t xml:space="preserve">This is defined as the exploitation of children in order to meet the demands of adults or other children. Sexual abuse may include: involvement of children in masturbation, involvement of children in pornographic activity, including taking pornographic photographs and involving children in watching or viewing pornographic materials, involvement of children in sexual activity, including; rape, sodomy, oral sex and sexual intercourse with a child, even with their consent. Sexual abuse is not solely perpetrated by adult males.  Women can also commit acts of sexual abuse, as can other children. </w:t>
      </w:r>
    </w:p>
    <w:p w14:paraId="5305A4BD"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i/>
          <w:iCs/>
          <w:sz w:val="24"/>
          <w:szCs w:val="24"/>
          <w:u w:val="single" w:color="000000"/>
          <w:lang w:val="en-US"/>
        </w:rPr>
      </w:pPr>
    </w:p>
    <w:p w14:paraId="1A8DC61F"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following may be indicators of sexual abuse (this is not designed to be used as a checklist):</w:t>
      </w:r>
    </w:p>
    <w:p w14:paraId="4BF65679"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4460372C"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Sexually explicit play or behaviour or age-inappropriate knowledge;</w:t>
      </w:r>
    </w:p>
    <w:p w14:paraId="3A317D4F"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Anal or vaginal discharge, soreness or scratching;</w:t>
      </w:r>
    </w:p>
    <w:p w14:paraId="17A10FE0"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Reluctance to go home;</w:t>
      </w:r>
    </w:p>
    <w:p w14:paraId="18EAC57E"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Inability to concentrate, tiredness;</w:t>
      </w:r>
    </w:p>
    <w:p w14:paraId="01A72055"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Refusal to communicate;</w:t>
      </w:r>
    </w:p>
    <w:p w14:paraId="03902125"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Thrush, persistent complaints of stomach disorders or pains;</w:t>
      </w:r>
    </w:p>
    <w:p w14:paraId="4B5427C3"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Eating disorders, for example anorexia nervosa and bulimia;</w:t>
      </w:r>
    </w:p>
    <w:p w14:paraId="76864653"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Attention seeking behaviour, self-mutilation, substance abuse;</w:t>
      </w:r>
    </w:p>
    <w:p w14:paraId="1844E0FB"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Aggressive behaviour including sexual harassment or molestation;</w:t>
      </w:r>
    </w:p>
    <w:p w14:paraId="2577B65B"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Unusual compliance;</w:t>
      </w:r>
    </w:p>
    <w:p w14:paraId="7C9B8B3C"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Regressive behaviour, enuresis, soiling;</w:t>
      </w:r>
    </w:p>
    <w:p w14:paraId="76397641"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Frequent or open masturbation, touching others inappropriately;</w:t>
      </w:r>
    </w:p>
    <w:p w14:paraId="157A8664"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Depression, withdrawal, isolation from peer </w:t>
      </w:r>
      <w:proofErr w:type="gramStart"/>
      <w:r w:rsidRPr="002C1A89">
        <w:rPr>
          <w:rFonts w:ascii="Arial" w:hAnsi="Arial" w:cs="Arial"/>
          <w:sz w:val="24"/>
          <w:szCs w:val="24"/>
          <w:u w:color="000000"/>
          <w:lang w:val="en-US"/>
        </w:rPr>
        <w:t>Group ;</w:t>
      </w:r>
      <w:proofErr w:type="gramEnd"/>
    </w:p>
    <w:p w14:paraId="188257AA"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Reluctance to undress for PE or swimming; or</w:t>
      </w:r>
    </w:p>
    <w:p w14:paraId="5B69C41C" w14:textId="77777777" w:rsidR="00224F39" w:rsidRPr="002C1A89" w:rsidRDefault="00A21B5F" w:rsidP="002C1A89">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Bruises or scratches in the genital area.</w:t>
      </w:r>
    </w:p>
    <w:p w14:paraId="03955E96"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b/>
          <w:bCs/>
          <w:sz w:val="24"/>
          <w:szCs w:val="24"/>
          <w:u w:color="000000"/>
          <w:lang w:val="en-US"/>
        </w:rPr>
      </w:pPr>
    </w:p>
    <w:p w14:paraId="145A5000" w14:textId="77777777" w:rsidR="00224F39" w:rsidRPr="002C1A89" w:rsidRDefault="00A21B5F">
      <w:pPr>
        <w:pStyle w:val="Body"/>
        <w:tabs>
          <w:tab w:val="left" w:pos="8520"/>
          <w:tab w:val="left" w:pos="8520"/>
          <w:tab w:val="left" w:pos="8520"/>
          <w:tab w:val="left" w:pos="8520"/>
        </w:tabs>
        <w:spacing w:line="288" w:lineRule="auto"/>
        <w:jc w:val="both"/>
        <w:rPr>
          <w:rFonts w:ascii="Arial" w:eastAsia="Arial" w:hAnsi="Arial" w:cs="Arial"/>
          <w:b/>
          <w:bCs/>
          <w:sz w:val="24"/>
          <w:szCs w:val="24"/>
          <w:u w:color="000000"/>
          <w:lang w:val="en-US"/>
        </w:rPr>
      </w:pPr>
      <w:r w:rsidRPr="002C1A89">
        <w:rPr>
          <w:rFonts w:ascii="Arial" w:hAnsi="Arial" w:cs="Arial"/>
          <w:b/>
          <w:bCs/>
          <w:sz w:val="24"/>
          <w:szCs w:val="24"/>
          <w:u w:color="000000"/>
          <w:lang w:val="en-US"/>
        </w:rPr>
        <w:t>Sexual Exploitation</w:t>
      </w:r>
    </w:p>
    <w:p w14:paraId="67BBC99E"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val="single" w:color="000000"/>
          <w:lang w:val="en-US"/>
        </w:rPr>
      </w:pPr>
      <w:r w:rsidRPr="002C1A89">
        <w:rPr>
          <w:rStyle w:val="None"/>
          <w:rFonts w:ascii="Arial" w:eastAsia="Calibri" w:hAnsi="Arial" w:cs="Arial"/>
          <w:sz w:val="24"/>
          <w:szCs w:val="24"/>
          <w:u w:color="000000"/>
          <w:lang w:val="en-US"/>
        </w:rPr>
        <w:t>Child sexual exploitation occurs when a child</w:t>
      </w:r>
      <w:r w:rsidR="002B2365">
        <w:rPr>
          <w:rStyle w:val="None"/>
          <w:rFonts w:ascii="Arial" w:eastAsia="Calibri" w:hAnsi="Arial" w:cs="Arial"/>
          <w:sz w:val="24"/>
          <w:szCs w:val="24"/>
          <w:u w:color="000000"/>
          <w:lang w:val="en-US"/>
        </w:rPr>
        <w:t xml:space="preserve"> </w:t>
      </w:r>
      <w:r w:rsidRPr="002C1A89">
        <w:rPr>
          <w:rStyle w:val="None"/>
          <w:rFonts w:ascii="Arial" w:eastAsia="Calibri" w:hAnsi="Arial" w:cs="Arial"/>
          <w:sz w:val="24"/>
          <w:szCs w:val="24"/>
          <w:u w:color="000000"/>
          <w:lang w:val="en-US"/>
        </w:rPr>
        <w:t xml:space="preserve">receives “something” (for example food, accommodation, drugs, alcohol, cigarettes, affection, gifts, money) as a result of the child performing sexual activities, or another person performing sexual activities on the child.  </w:t>
      </w:r>
    </w:p>
    <w:p w14:paraId="2A32A664"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val="single" w:color="000000"/>
          <w:lang w:val="en-US"/>
        </w:rPr>
      </w:pPr>
    </w:p>
    <w:p w14:paraId="742604B2"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lastRenderedPageBreak/>
        <w:t xml:space="preserve">The presence of any significant indicator for sexual exploitation should trigger a referral to children’s social care.  The significant indicators are: </w:t>
      </w:r>
    </w:p>
    <w:p w14:paraId="718F0D9B"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1809F7B6"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Having a relationship of concern with a controlling adult or young person (this may involve physical and/or emotional abuse and/or gang activity);</w:t>
      </w:r>
    </w:p>
    <w:p w14:paraId="5170B318"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Entering and/or leaving vehicles driven by unknown adults;</w:t>
      </w:r>
    </w:p>
    <w:p w14:paraId="6B937F7A"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Possessing unexplained amounts of money, expensive clothes or other items;</w:t>
      </w:r>
    </w:p>
    <w:p w14:paraId="148E4A68"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Frequenting areas known for risky activities;</w:t>
      </w:r>
    </w:p>
    <w:p w14:paraId="31C93E97" w14:textId="77777777"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Being groomed or abused via the Internet and mobile technology; and</w:t>
      </w:r>
    </w:p>
    <w:p w14:paraId="1072F349" w14:textId="59790B66" w:rsidR="00224F39" w:rsidRPr="002C1A89" w:rsidRDefault="00A21B5F">
      <w:pPr>
        <w:pStyle w:val="Body"/>
        <w:numPr>
          <w:ilvl w:val="0"/>
          <w:numId w:val="1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Having unexplained contact with hotels, taxi companies or </w:t>
      </w:r>
      <w:r w:rsidR="004A217D" w:rsidRPr="002C1A89">
        <w:rPr>
          <w:rFonts w:ascii="Arial" w:hAnsi="Arial" w:cs="Arial"/>
          <w:sz w:val="24"/>
          <w:szCs w:val="24"/>
          <w:u w:color="000000"/>
          <w:lang w:val="en-US"/>
        </w:rPr>
        <w:t>fast-food</w:t>
      </w:r>
      <w:r w:rsidRPr="002C1A89">
        <w:rPr>
          <w:rFonts w:ascii="Arial" w:hAnsi="Arial" w:cs="Arial"/>
          <w:sz w:val="24"/>
          <w:szCs w:val="24"/>
          <w:u w:color="000000"/>
          <w:lang w:val="en-US"/>
        </w:rPr>
        <w:t xml:space="preserve"> outlets.</w:t>
      </w:r>
    </w:p>
    <w:p w14:paraId="24EBF57D" w14:textId="77777777" w:rsidR="00224F39" w:rsidRPr="002C1A89" w:rsidRDefault="00224F39">
      <w:pPr>
        <w:pStyle w:val="Default"/>
        <w:spacing w:line="288" w:lineRule="auto"/>
        <w:rPr>
          <w:rStyle w:val="None"/>
          <w:rFonts w:ascii="Arial" w:eastAsia="Arial" w:hAnsi="Arial" w:cs="Arial"/>
          <w:sz w:val="24"/>
          <w:szCs w:val="24"/>
          <w:u w:color="000000"/>
          <w:shd w:val="clear" w:color="auto" w:fill="FFFFFF"/>
        </w:rPr>
      </w:pPr>
    </w:p>
    <w:p w14:paraId="0B357835"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lang w:val="de-DE"/>
        </w:rPr>
        <w:t>Female Genital mutilation</w:t>
      </w:r>
    </w:p>
    <w:p w14:paraId="1D513AC9" w14:textId="077E9C92"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This type of physical abuse is </w:t>
      </w:r>
      <w:r w:rsidR="004A217D" w:rsidRPr="002C1A89">
        <w:rPr>
          <w:rFonts w:ascii="Arial" w:hAnsi="Arial" w:cs="Arial"/>
          <w:sz w:val="24"/>
          <w:szCs w:val="24"/>
          <w:u w:color="000000"/>
          <w:shd w:val="clear" w:color="auto" w:fill="FFFFFF"/>
        </w:rPr>
        <w:t>practiced</w:t>
      </w:r>
      <w:r w:rsidRPr="002C1A89">
        <w:rPr>
          <w:rFonts w:ascii="Arial" w:hAnsi="Arial" w:cs="Arial"/>
          <w:sz w:val="24"/>
          <w:szCs w:val="24"/>
          <w:u w:color="000000"/>
          <w:shd w:val="clear" w:color="auto" w:fill="FFFFFF"/>
        </w:rPr>
        <w:t xml:space="preserve"> as a cultural ritual by certain ethnic groups and there is now more awareness of its prevalence in some communities in England. If there is concern about a child in this area, social services should be contacted, in the same way as other types of physical abuse. All settings are subject to a mandatory reporting requirement in respect of female genital mutilation.  When a staff member discovers that an act of FGM appears to have been carried out on a girl aged under 18, that staff have a statutory duty to report it to the police.  Failure to report such cases will result in disciplinary sanctions.</w:t>
      </w:r>
    </w:p>
    <w:p w14:paraId="5048E6F8"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17D1898B"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Arial" w:hAnsi="Arial" w:cs="Arial"/>
          <w:b/>
          <w:bCs/>
          <w:sz w:val="24"/>
          <w:szCs w:val="24"/>
          <w:u w:color="000000"/>
          <w:lang w:val="en-US"/>
        </w:rPr>
      </w:pPr>
      <w:r w:rsidRPr="002C1A89">
        <w:rPr>
          <w:rStyle w:val="None"/>
          <w:rFonts w:ascii="Arial" w:hAnsi="Arial" w:cs="Arial"/>
          <w:b/>
          <w:bCs/>
          <w:sz w:val="24"/>
          <w:szCs w:val="24"/>
          <w:u w:color="000000"/>
          <w:lang w:val="en-US"/>
        </w:rPr>
        <w:t>Bullying</w:t>
      </w:r>
    </w:p>
    <w:p w14:paraId="5C965DFB" w14:textId="77777777" w:rsidR="00224F39" w:rsidRPr="002C1A89" w:rsidRDefault="00A21B5F">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r w:rsidRPr="002C1A89">
        <w:rPr>
          <w:rFonts w:ascii="Arial" w:hAnsi="Arial" w:cs="Arial"/>
          <w:sz w:val="24"/>
          <w:szCs w:val="24"/>
          <w:u w:color="000000"/>
          <w:lang w:val="en-US"/>
        </w:rPr>
        <w:t>Bullying is defined as any form of abuse on a child which is inflicted upon them by their peers, this abuse can be subtle, including, teasing, being ignored or left out, being pushed or pulled about, or having money or possessions taken.</w:t>
      </w:r>
    </w:p>
    <w:p w14:paraId="0FA040C6" w14:textId="77777777" w:rsidR="00224F39" w:rsidRPr="002C1A89" w:rsidRDefault="00224F39">
      <w:pPr>
        <w:pStyle w:val="Default"/>
        <w:spacing w:line="288" w:lineRule="auto"/>
        <w:rPr>
          <w:rStyle w:val="None"/>
          <w:rFonts w:ascii="Arial" w:eastAsia="Arial" w:hAnsi="Arial" w:cs="Arial"/>
          <w:sz w:val="24"/>
          <w:szCs w:val="24"/>
          <w:u w:color="000000"/>
          <w:shd w:val="clear" w:color="auto" w:fill="FFFFFF"/>
        </w:rPr>
      </w:pPr>
    </w:p>
    <w:p w14:paraId="11E1B690"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The signs and indicators listed below may not necessarily indicate that a child has been abused, but will help us to identify that something may be wrong, especially if a child shows a number of these symptoms or any of them to a marked degree.</w:t>
      </w:r>
    </w:p>
    <w:p w14:paraId="1B25627E"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04404DC0" w14:textId="77777777" w:rsidR="00224F39" w:rsidRPr="002C1A89" w:rsidRDefault="00224F39">
      <w:pPr>
        <w:pStyle w:val="Body"/>
        <w:tabs>
          <w:tab w:val="left" w:pos="8520"/>
          <w:tab w:val="left" w:pos="8520"/>
          <w:tab w:val="left" w:pos="8520"/>
          <w:tab w:val="left" w:pos="8520"/>
        </w:tabs>
        <w:spacing w:line="288" w:lineRule="auto"/>
        <w:rPr>
          <w:rFonts w:ascii="Arial" w:eastAsia="Calibri" w:hAnsi="Arial" w:cs="Arial"/>
          <w:sz w:val="24"/>
          <w:szCs w:val="24"/>
          <w:u w:color="000000"/>
          <w:lang w:val="en-US"/>
        </w:rPr>
      </w:pPr>
    </w:p>
    <w:p w14:paraId="31F3674A" w14:textId="77777777" w:rsidR="00224F39" w:rsidRPr="002C1A89" w:rsidRDefault="00A21B5F">
      <w:pPr>
        <w:pStyle w:val="Body"/>
        <w:tabs>
          <w:tab w:val="left" w:pos="8520"/>
          <w:tab w:val="left" w:pos="8520"/>
          <w:tab w:val="left" w:pos="8520"/>
          <w:tab w:val="left" w:pos="8520"/>
        </w:tabs>
        <w:spacing w:line="288" w:lineRule="auto"/>
        <w:rPr>
          <w:rFonts w:ascii="Arial" w:eastAsia="Calibri" w:hAnsi="Arial" w:cs="Arial"/>
          <w:sz w:val="24"/>
          <w:szCs w:val="24"/>
          <w:u w:color="000000"/>
          <w:lang w:val="en-US"/>
        </w:rPr>
      </w:pPr>
      <w:r w:rsidRPr="002C1A89">
        <w:rPr>
          <w:rStyle w:val="None"/>
          <w:rFonts w:ascii="Arial" w:eastAsia="Calibri" w:hAnsi="Arial" w:cs="Arial"/>
          <w:b/>
          <w:bCs/>
          <w:sz w:val="24"/>
          <w:szCs w:val="24"/>
          <w:u w:color="000000"/>
          <w:lang w:val="en-US"/>
        </w:rPr>
        <w:t xml:space="preserve">Disabled Children </w:t>
      </w:r>
    </w:p>
    <w:p w14:paraId="61CE3F9F"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When working with children with disabilities, practitioners need to be aware that additional possible indicators of abuse and/or neglect may also include:</w:t>
      </w:r>
    </w:p>
    <w:p w14:paraId="406BAA60"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7D740920" w14:textId="77777777" w:rsidR="00224F39" w:rsidRPr="002C1A89" w:rsidRDefault="00A21B5F">
      <w:pPr>
        <w:pStyle w:val="Body"/>
        <w:numPr>
          <w:ilvl w:val="0"/>
          <w:numId w:val="1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A bruise in a site that might not be of concern on an ambulant child such as the shin, might be of concern on a non-mobile child;</w:t>
      </w:r>
    </w:p>
    <w:p w14:paraId="678F122D" w14:textId="77777777" w:rsidR="00224F39" w:rsidRPr="002C1A89" w:rsidRDefault="00A21B5F">
      <w:pPr>
        <w:pStyle w:val="Body"/>
        <w:numPr>
          <w:ilvl w:val="0"/>
          <w:numId w:val="1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Not getting enough help with feeding leading to malnourishment;</w:t>
      </w:r>
    </w:p>
    <w:p w14:paraId="76B9246E" w14:textId="77777777" w:rsidR="00224F39" w:rsidRPr="002C1A89" w:rsidRDefault="00A21B5F">
      <w:pPr>
        <w:pStyle w:val="Body"/>
        <w:numPr>
          <w:ilvl w:val="0"/>
          <w:numId w:val="1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Poor toileting arrangements;</w:t>
      </w:r>
    </w:p>
    <w:p w14:paraId="37B7993B" w14:textId="77777777" w:rsidR="00224F39" w:rsidRPr="002C1A89" w:rsidRDefault="00A21B5F">
      <w:pPr>
        <w:pStyle w:val="Body"/>
        <w:numPr>
          <w:ilvl w:val="0"/>
          <w:numId w:val="1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Lack of stimulation;</w:t>
      </w:r>
    </w:p>
    <w:p w14:paraId="197E3D49" w14:textId="77777777" w:rsidR="00224F39" w:rsidRPr="002C1A89" w:rsidRDefault="00A21B5F">
      <w:pPr>
        <w:pStyle w:val="Body"/>
        <w:numPr>
          <w:ilvl w:val="0"/>
          <w:numId w:val="1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Unjustified and/or excessive use of restraint;</w:t>
      </w:r>
    </w:p>
    <w:p w14:paraId="1B01CCA0" w14:textId="77777777" w:rsidR="00224F39" w:rsidRPr="002C1A89" w:rsidRDefault="00A21B5F">
      <w:pPr>
        <w:pStyle w:val="Body"/>
        <w:numPr>
          <w:ilvl w:val="0"/>
          <w:numId w:val="1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lastRenderedPageBreak/>
        <w:t>Rough handling, extreme behaviour modification such as deprivation of medication, food or clothing, disabling wheelchair batteries;</w:t>
      </w:r>
    </w:p>
    <w:p w14:paraId="2F13C4F5" w14:textId="77777777" w:rsidR="00224F39" w:rsidRPr="002C1A89" w:rsidRDefault="00A21B5F">
      <w:pPr>
        <w:pStyle w:val="Body"/>
        <w:numPr>
          <w:ilvl w:val="0"/>
          <w:numId w:val="20"/>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Unwillingness to try to learn a child’s means of communication;</w:t>
      </w:r>
    </w:p>
    <w:p w14:paraId="2477B2A3" w14:textId="4EA6C567" w:rsidR="00224F39" w:rsidRPr="002C1A89" w:rsidRDefault="00A21B5F">
      <w:pPr>
        <w:pStyle w:val="Body"/>
        <w:numPr>
          <w:ilvl w:val="0"/>
          <w:numId w:val="20"/>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Ill-fitting equipment. for </w:t>
      </w:r>
      <w:r w:rsidR="004A217D" w:rsidRPr="002C1A89">
        <w:rPr>
          <w:rFonts w:ascii="Arial" w:hAnsi="Arial" w:cs="Arial"/>
          <w:sz w:val="24"/>
          <w:szCs w:val="24"/>
          <w:u w:color="000000"/>
          <w:lang w:val="en-US"/>
        </w:rPr>
        <w:t>example,</w:t>
      </w:r>
      <w:r w:rsidRPr="002C1A89">
        <w:rPr>
          <w:rFonts w:ascii="Arial" w:hAnsi="Arial" w:cs="Arial"/>
          <w:sz w:val="24"/>
          <w:szCs w:val="24"/>
          <w:u w:color="000000"/>
          <w:lang w:val="en-US"/>
        </w:rPr>
        <w:t xml:space="preserve"> </w:t>
      </w:r>
      <w:r w:rsidR="004A217D" w:rsidRPr="002C1A89">
        <w:rPr>
          <w:rFonts w:ascii="Arial" w:hAnsi="Arial" w:cs="Arial"/>
          <w:sz w:val="24"/>
          <w:szCs w:val="24"/>
          <w:u w:color="000000"/>
          <w:lang w:val="en-US"/>
        </w:rPr>
        <w:t>calipers</w:t>
      </w:r>
      <w:r w:rsidRPr="002C1A89">
        <w:rPr>
          <w:rFonts w:ascii="Arial" w:hAnsi="Arial" w:cs="Arial"/>
          <w:sz w:val="24"/>
          <w:szCs w:val="24"/>
          <w:u w:color="000000"/>
          <w:lang w:val="en-US"/>
        </w:rPr>
        <w:t>, sleep boards, inappropriate splinting;</w:t>
      </w:r>
    </w:p>
    <w:p w14:paraId="1F0CE392" w14:textId="77777777" w:rsidR="00224F39" w:rsidRPr="002C1A89" w:rsidRDefault="00A21B5F">
      <w:pPr>
        <w:pStyle w:val="Body"/>
        <w:numPr>
          <w:ilvl w:val="0"/>
          <w:numId w:val="20"/>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Misappropriation of a child’s finances; or</w:t>
      </w:r>
    </w:p>
    <w:p w14:paraId="4C830F09" w14:textId="77777777" w:rsidR="00224F39" w:rsidRPr="002C1A89" w:rsidRDefault="00A21B5F">
      <w:pPr>
        <w:pStyle w:val="Body"/>
        <w:numPr>
          <w:ilvl w:val="0"/>
          <w:numId w:val="22"/>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Inappropriate invasive procedures.</w:t>
      </w:r>
    </w:p>
    <w:p w14:paraId="5AE4B28C" w14:textId="77777777" w:rsidR="00224F39" w:rsidRPr="002C1A89" w:rsidRDefault="00224F39">
      <w:pPr>
        <w:pStyle w:val="Body"/>
        <w:tabs>
          <w:tab w:val="left" w:pos="8520"/>
          <w:tab w:val="left" w:pos="8520"/>
          <w:tab w:val="left" w:pos="8520"/>
          <w:tab w:val="left" w:pos="8520"/>
        </w:tabs>
        <w:spacing w:line="288" w:lineRule="auto"/>
        <w:rPr>
          <w:rFonts w:ascii="Arial" w:eastAsia="Calibri" w:hAnsi="Arial" w:cs="Arial"/>
          <w:b/>
          <w:bCs/>
          <w:sz w:val="24"/>
          <w:szCs w:val="24"/>
          <w:u w:val="single" w:color="000000"/>
          <w:lang w:val="en-US"/>
        </w:rPr>
      </w:pPr>
    </w:p>
    <w:p w14:paraId="12A27C61" w14:textId="77777777" w:rsidR="00224F39" w:rsidRPr="002C1A89" w:rsidRDefault="00A21B5F">
      <w:pPr>
        <w:pStyle w:val="Body"/>
        <w:tabs>
          <w:tab w:val="left" w:pos="8520"/>
          <w:tab w:val="left" w:pos="8520"/>
          <w:tab w:val="left" w:pos="8520"/>
          <w:tab w:val="left" w:pos="8520"/>
        </w:tabs>
        <w:spacing w:line="288" w:lineRule="auto"/>
        <w:rPr>
          <w:rStyle w:val="None"/>
          <w:rFonts w:ascii="Arial" w:eastAsia="Calibri" w:hAnsi="Arial" w:cs="Arial"/>
          <w:b/>
          <w:bCs/>
          <w:sz w:val="24"/>
          <w:szCs w:val="24"/>
          <w:u w:val="single" w:color="000000"/>
          <w:lang w:val="en-US"/>
        </w:rPr>
      </w:pPr>
      <w:r w:rsidRPr="002C1A89">
        <w:rPr>
          <w:rFonts w:ascii="Arial" w:eastAsia="Calibri" w:hAnsi="Arial" w:cs="Arial"/>
          <w:b/>
          <w:bCs/>
          <w:sz w:val="24"/>
          <w:szCs w:val="24"/>
          <w:u w:val="single" w:color="000000"/>
          <w:lang w:val="en-US"/>
        </w:rPr>
        <w:t>Responses from Parents</w:t>
      </w:r>
    </w:p>
    <w:p w14:paraId="7E8A4EB4" w14:textId="77777777" w:rsidR="00224F39" w:rsidRPr="002C1A89" w:rsidRDefault="00224F39">
      <w:pPr>
        <w:pStyle w:val="Body"/>
        <w:tabs>
          <w:tab w:val="left" w:pos="8520"/>
          <w:tab w:val="left" w:pos="8520"/>
          <w:tab w:val="left" w:pos="8520"/>
          <w:tab w:val="left" w:pos="8520"/>
        </w:tabs>
        <w:spacing w:line="288" w:lineRule="auto"/>
        <w:rPr>
          <w:rFonts w:ascii="Arial" w:eastAsia="Arial" w:hAnsi="Arial" w:cs="Arial"/>
          <w:sz w:val="24"/>
          <w:szCs w:val="24"/>
          <w:u w:val="single" w:color="000000"/>
          <w:lang w:val="en-US"/>
        </w:rPr>
      </w:pPr>
    </w:p>
    <w:p w14:paraId="1AFA5BCF" w14:textId="19365EFE"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Research and experience </w:t>
      </w:r>
      <w:r w:rsidR="004A217D" w:rsidRPr="002C1A89">
        <w:rPr>
          <w:rStyle w:val="None"/>
          <w:rFonts w:ascii="Arial" w:eastAsia="Calibri" w:hAnsi="Arial" w:cs="Arial"/>
          <w:sz w:val="24"/>
          <w:szCs w:val="24"/>
          <w:u w:color="000000"/>
          <w:lang w:val="en-US"/>
        </w:rPr>
        <w:t>indicate</w:t>
      </w:r>
      <w:r w:rsidRPr="002C1A89">
        <w:rPr>
          <w:rStyle w:val="None"/>
          <w:rFonts w:ascii="Arial" w:eastAsia="Calibri" w:hAnsi="Arial" w:cs="Arial"/>
          <w:sz w:val="24"/>
          <w:szCs w:val="24"/>
          <w:u w:color="000000"/>
          <w:lang w:val="en-US"/>
        </w:rPr>
        <w:t xml:space="preserve"> that the following responses from parents may suggest a cause for concern across all four categories:</w:t>
      </w:r>
    </w:p>
    <w:p w14:paraId="11A0D6F7"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62636F23"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Delay in seeking treatment that is obviously needed;</w:t>
      </w:r>
    </w:p>
    <w:p w14:paraId="1BAB6E67"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Unawareness or denial of any injury, pain or loss of function (for example, a fractured limb);</w:t>
      </w:r>
    </w:p>
    <w:p w14:paraId="1AB73359"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Incompatible explanations offered, several different explanations or the child is said to have acted in a way that is inappropriate to her/his age and development;</w:t>
      </w:r>
    </w:p>
    <w:p w14:paraId="01398D37"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Reluctance to give information or failure to mention other known relevant injuries;</w:t>
      </w:r>
    </w:p>
    <w:p w14:paraId="17EB2D15"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Frequent presentation of minor injuries;</w:t>
      </w:r>
    </w:p>
    <w:p w14:paraId="342D37A7"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A persistently negative attitude towards the child;</w:t>
      </w:r>
    </w:p>
    <w:p w14:paraId="45BCC969"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Unrealistic expectations or constant complaints about the child;</w:t>
      </w:r>
    </w:p>
    <w:p w14:paraId="7687AB21"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Alcohol misuse or other drug/substance misuse;</w:t>
      </w:r>
    </w:p>
    <w:p w14:paraId="4DBCFB63"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Parents request removal of the child from home; or</w:t>
      </w:r>
    </w:p>
    <w:p w14:paraId="6604DC1B"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Violence between adults in the household;</w:t>
      </w:r>
    </w:p>
    <w:p w14:paraId="637CDB29" w14:textId="77777777" w:rsidR="00224F39" w:rsidRPr="002C1A89" w:rsidRDefault="00A21B5F">
      <w:pPr>
        <w:pStyle w:val="Body"/>
        <w:numPr>
          <w:ilvl w:val="0"/>
          <w:numId w:val="24"/>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Evidence of coercion and control</w:t>
      </w:r>
    </w:p>
    <w:p w14:paraId="47F0AE8D" w14:textId="77777777" w:rsidR="00224F39" w:rsidRPr="002C1A89" w:rsidRDefault="00224F39">
      <w:pPr>
        <w:pStyle w:val="Body"/>
        <w:tabs>
          <w:tab w:val="left" w:pos="1080"/>
          <w:tab w:val="left" w:pos="8520"/>
          <w:tab w:val="left" w:pos="8520"/>
          <w:tab w:val="left" w:pos="8520"/>
          <w:tab w:val="left" w:pos="8520"/>
        </w:tabs>
        <w:spacing w:line="288" w:lineRule="auto"/>
        <w:rPr>
          <w:rFonts w:ascii="Arial" w:eastAsia="Arial" w:hAnsi="Arial" w:cs="Arial"/>
          <w:sz w:val="24"/>
          <w:szCs w:val="24"/>
          <w:u w:color="000000"/>
          <w:lang w:val="en-US"/>
        </w:rPr>
      </w:pPr>
    </w:p>
    <w:p w14:paraId="77653E52" w14:textId="77777777" w:rsidR="00224F39" w:rsidRPr="002C1A89" w:rsidRDefault="00A21B5F">
      <w:pPr>
        <w:pStyle w:val="Body"/>
        <w:spacing w:line="288" w:lineRule="auto"/>
        <w:rPr>
          <w:rStyle w:val="None"/>
          <w:rFonts w:ascii="Arial" w:eastAsia="Calibri" w:hAnsi="Arial" w:cs="Arial"/>
          <w:b/>
          <w:bCs/>
          <w:sz w:val="24"/>
          <w:szCs w:val="24"/>
          <w:u w:color="000000"/>
          <w:lang w:val="en-US"/>
        </w:rPr>
      </w:pPr>
      <w:r w:rsidRPr="002C1A89">
        <w:rPr>
          <w:rStyle w:val="None"/>
          <w:rFonts w:ascii="Arial" w:eastAsia="Calibri" w:hAnsi="Arial" w:cs="Arial"/>
          <w:b/>
          <w:bCs/>
          <w:sz w:val="24"/>
          <w:szCs w:val="24"/>
          <w:u w:color="000000"/>
          <w:lang w:val="en-US"/>
        </w:rPr>
        <w:t>Private Fostering</w:t>
      </w:r>
    </w:p>
    <w:p w14:paraId="0214CD99" w14:textId="77777777" w:rsidR="00224F39" w:rsidRPr="002C1A89" w:rsidRDefault="00224F39">
      <w:pPr>
        <w:pStyle w:val="Body"/>
        <w:spacing w:line="288" w:lineRule="auto"/>
        <w:ind w:left="720" w:hanging="720"/>
        <w:jc w:val="both"/>
        <w:rPr>
          <w:rStyle w:val="None"/>
          <w:rFonts w:ascii="Arial" w:eastAsia="Calibri" w:hAnsi="Arial" w:cs="Arial"/>
          <w:b/>
          <w:bCs/>
          <w:sz w:val="24"/>
          <w:szCs w:val="24"/>
          <w:u w:color="000000"/>
          <w:lang w:val="en-US"/>
        </w:rPr>
      </w:pPr>
    </w:p>
    <w:p w14:paraId="73201928" w14:textId="04C28E90"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Many people find themselves looking after someone else’s child without </w:t>
      </w:r>
      <w:r w:rsidR="004A217D" w:rsidRPr="002C1A89">
        <w:rPr>
          <w:rStyle w:val="None"/>
          <w:rFonts w:ascii="Arial" w:eastAsia="Calibri" w:hAnsi="Arial" w:cs="Arial"/>
          <w:sz w:val="24"/>
          <w:szCs w:val="24"/>
          <w:u w:color="000000"/>
          <w:lang w:val="en-US"/>
        </w:rPr>
        <w:t>realizing</w:t>
      </w:r>
      <w:r w:rsidRPr="002C1A89">
        <w:rPr>
          <w:rStyle w:val="None"/>
          <w:rFonts w:ascii="Arial" w:eastAsia="Calibri" w:hAnsi="Arial" w:cs="Arial"/>
          <w:sz w:val="24"/>
          <w:szCs w:val="24"/>
          <w:u w:color="000000"/>
          <w:lang w:val="en-US"/>
        </w:rPr>
        <w:t xml:space="preserve"> that they</w:t>
      </w:r>
    </w:p>
    <w:p w14:paraId="317204AD"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may be involved in private fostering.  A private fostering arrangement is one that is made</w:t>
      </w:r>
    </w:p>
    <w:p w14:paraId="7E2A360A"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privately (that is to say without the involvement of a local authority) for the care of a child</w:t>
      </w:r>
    </w:p>
    <w:p w14:paraId="34680BA1"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under the age of 16 (under 18, if disabled) by someone other than a parent or immediate</w:t>
      </w:r>
    </w:p>
    <w:p w14:paraId="1692EBD8"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relative.  If the arrangement is to last, or has lasted, for 28 days or more it is private</w:t>
      </w:r>
    </w:p>
    <w:p w14:paraId="1D6E7478"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fostering.</w:t>
      </w:r>
    </w:p>
    <w:p w14:paraId="3176DF82"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386955BE"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b/>
        <w:t xml:space="preserve">The Children Act 1989 defines a relative as a grandparent, brother, sister, uncle or aunt (whether of full blood or half blood or by marriage or civil partnership), or a step parent. </w:t>
      </w:r>
    </w:p>
    <w:p w14:paraId="3C0B39DB"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15B76C9D"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lastRenderedPageBreak/>
        <w:tab/>
        <w:t>People become involved in private fostering for all kinds of reasons.  Examples of private fostering include –</w:t>
      </w:r>
    </w:p>
    <w:p w14:paraId="38CE85A6"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65E9F723" w14:textId="77777777" w:rsidR="00224F39" w:rsidRPr="002C1A89" w:rsidRDefault="00A21B5F">
      <w:pPr>
        <w:pStyle w:val="Body"/>
        <w:numPr>
          <w:ilvl w:val="0"/>
          <w:numId w:val="2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Children who need alternative care because of parental illness;</w:t>
      </w:r>
    </w:p>
    <w:p w14:paraId="5BBADEA4" w14:textId="77777777" w:rsidR="00224F39" w:rsidRPr="002C1A89" w:rsidRDefault="00A21B5F">
      <w:pPr>
        <w:pStyle w:val="Body"/>
        <w:numPr>
          <w:ilvl w:val="0"/>
          <w:numId w:val="2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Children whose parents cannot care for them because their work or study involves long or antisocial hours;</w:t>
      </w:r>
    </w:p>
    <w:p w14:paraId="2AFC2D1F" w14:textId="77777777" w:rsidR="00224F39" w:rsidRPr="002C1A89" w:rsidRDefault="00A21B5F">
      <w:pPr>
        <w:pStyle w:val="Body"/>
        <w:numPr>
          <w:ilvl w:val="0"/>
          <w:numId w:val="2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Children sent from abroad to stay with another family, usually to improve their educational opportunities; </w:t>
      </w:r>
    </w:p>
    <w:p w14:paraId="275BB530" w14:textId="77777777" w:rsidR="00224F39" w:rsidRPr="002C1A89" w:rsidRDefault="00A21B5F">
      <w:pPr>
        <w:pStyle w:val="Body"/>
        <w:numPr>
          <w:ilvl w:val="0"/>
          <w:numId w:val="2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Unaccompanied asylum seeking and refugee children; </w:t>
      </w:r>
    </w:p>
    <w:p w14:paraId="0442AB63" w14:textId="77777777" w:rsidR="00224F39" w:rsidRPr="002C1A89" w:rsidRDefault="00A21B5F">
      <w:pPr>
        <w:pStyle w:val="Body"/>
        <w:numPr>
          <w:ilvl w:val="0"/>
          <w:numId w:val="2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Teenagers who stay with friends (or other non-relatives) because they have fallen out with their parents; </w:t>
      </w:r>
    </w:p>
    <w:p w14:paraId="0CB5AA3E" w14:textId="77777777" w:rsidR="00224F39" w:rsidRPr="002C1A89" w:rsidRDefault="00A21B5F">
      <w:pPr>
        <w:pStyle w:val="Body"/>
        <w:numPr>
          <w:ilvl w:val="0"/>
          <w:numId w:val="26"/>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Children staying with families while attending a nursery away from their home area.</w:t>
      </w:r>
    </w:p>
    <w:p w14:paraId="3050C59F"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There is a mandatory duty on the nursery to inform the local authority of a private</w:t>
      </w:r>
    </w:p>
    <w:p w14:paraId="25BA27F9"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fostering.  The local authority has a duty to check that the child is being properly cared for</w:t>
      </w:r>
    </w:p>
    <w:p w14:paraId="719C52AC"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and that the arrangement is satisfactory.</w:t>
      </w:r>
    </w:p>
    <w:p w14:paraId="151C7AD0" w14:textId="77777777" w:rsidR="00224F39" w:rsidRPr="002C1A89" w:rsidRDefault="00224F39">
      <w:pPr>
        <w:pStyle w:val="Body"/>
        <w:spacing w:line="288" w:lineRule="auto"/>
        <w:ind w:left="720" w:hanging="720"/>
        <w:jc w:val="both"/>
        <w:rPr>
          <w:rStyle w:val="None"/>
          <w:rFonts w:ascii="Arial" w:eastAsia="Calibri" w:hAnsi="Arial" w:cs="Arial"/>
          <w:b/>
          <w:bCs/>
          <w:sz w:val="24"/>
          <w:szCs w:val="24"/>
          <w:u w:color="000000"/>
          <w:lang w:val="en-US"/>
        </w:rPr>
      </w:pPr>
    </w:p>
    <w:p w14:paraId="00A02774" w14:textId="77777777" w:rsidR="00224F39" w:rsidRPr="002C1A89" w:rsidRDefault="00A21B5F">
      <w:pPr>
        <w:pStyle w:val="Body"/>
        <w:spacing w:line="288" w:lineRule="auto"/>
        <w:ind w:left="720" w:hanging="720"/>
        <w:jc w:val="both"/>
        <w:rPr>
          <w:rStyle w:val="None"/>
          <w:rFonts w:ascii="Arial" w:eastAsia="Calibri" w:hAnsi="Arial" w:cs="Arial"/>
          <w:b/>
          <w:bCs/>
          <w:sz w:val="24"/>
          <w:szCs w:val="24"/>
          <w:u w:color="000000"/>
          <w:lang w:val="en-US"/>
        </w:rPr>
      </w:pPr>
      <w:r w:rsidRPr="002C1A89">
        <w:rPr>
          <w:rStyle w:val="None"/>
          <w:rFonts w:ascii="Arial" w:eastAsia="Calibri" w:hAnsi="Arial" w:cs="Arial"/>
          <w:b/>
          <w:bCs/>
          <w:sz w:val="24"/>
          <w:szCs w:val="24"/>
          <w:u w:color="000000"/>
          <w:lang w:val="en-US"/>
        </w:rPr>
        <w:t xml:space="preserve">Staff training </w:t>
      </w:r>
    </w:p>
    <w:p w14:paraId="1B162EDC" w14:textId="77777777" w:rsidR="00224F39" w:rsidRPr="002C1A89" w:rsidRDefault="00A21B5F">
      <w:pPr>
        <w:pStyle w:val="Body"/>
        <w:spacing w:after="200" w:line="288" w:lineRule="auto"/>
        <w:jc w:val="both"/>
        <w:rPr>
          <w:rFonts w:ascii="Arial" w:eastAsia="Arial" w:hAnsi="Arial" w:cs="Arial"/>
          <w:sz w:val="24"/>
          <w:szCs w:val="24"/>
          <w:u w:color="000000"/>
        </w:rPr>
      </w:pPr>
      <w:r w:rsidRPr="002C1A89">
        <w:rPr>
          <w:rFonts w:ascii="Arial" w:hAnsi="Arial" w:cs="Arial"/>
          <w:sz w:val="24"/>
          <w:szCs w:val="24"/>
          <w:u w:color="000000"/>
          <w:lang w:val="en-US"/>
        </w:rPr>
        <w:t>It is important that all staff have training to enable them to recognise the possible signs of abuse and neglect and to know what to do if they have a concern. Child protection training is mandatory for all staff and will be part of their induction process. The Designated Safeguarding Person (where applicable) will ensure that the staff</w:t>
      </w:r>
      <w:r w:rsidRPr="002C1A89">
        <w:rPr>
          <w:rFonts w:ascii="Arial" w:hAnsi="Arial" w:cs="Arial"/>
          <w:sz w:val="24"/>
          <w:szCs w:val="24"/>
          <w:u w:color="000000"/>
        </w:rPr>
        <w:t>’</w:t>
      </w:r>
      <w:r w:rsidRPr="002C1A89">
        <w:rPr>
          <w:rFonts w:ascii="Arial" w:hAnsi="Arial" w:cs="Arial"/>
          <w:sz w:val="24"/>
          <w:szCs w:val="24"/>
          <w:u w:color="000000"/>
          <w:lang w:val="en-US"/>
        </w:rPr>
        <w:t xml:space="preserve">s knowledge, understanding and practice of safeguarding children are current and up-to-date at all times. Where gaps are identified support and training will be mandatory. The Designated Safeguarding Person will receive updated training at least every three years, including training in inter-agency procedures and </w:t>
      </w:r>
      <w:r w:rsidRPr="002C1A89">
        <w:rPr>
          <w:rStyle w:val="None"/>
          <w:rFonts w:ascii="Arial" w:hAnsi="Arial" w:cs="Arial"/>
          <w:sz w:val="24"/>
          <w:szCs w:val="24"/>
          <w:u w:color="FF0000"/>
          <w:lang w:val="en-US"/>
        </w:rPr>
        <w:t>Early Help (Common Assessment Framework CAF)</w:t>
      </w:r>
      <w:r w:rsidRPr="002C1A89">
        <w:rPr>
          <w:rFonts w:ascii="Arial" w:hAnsi="Arial" w:cs="Arial"/>
          <w:sz w:val="24"/>
          <w:szCs w:val="24"/>
          <w:u w:color="000000"/>
          <w:lang w:val="en-US"/>
        </w:rPr>
        <w:t xml:space="preserve"> to support for their roles.</w:t>
      </w:r>
    </w:p>
    <w:p w14:paraId="3D107DB9" w14:textId="77777777" w:rsidR="00224F39" w:rsidRPr="002C1A89" w:rsidRDefault="00A21B5F">
      <w:pPr>
        <w:pStyle w:val="Default"/>
        <w:spacing w:line="288" w:lineRule="auto"/>
        <w:rPr>
          <w:rFonts w:ascii="Arial" w:eastAsia="Arial" w:hAnsi="Arial" w:cs="Arial"/>
          <w:b/>
          <w:bCs/>
          <w:sz w:val="24"/>
          <w:szCs w:val="24"/>
          <w:u w:color="000000"/>
          <w:shd w:val="clear" w:color="auto" w:fill="FFFFFF"/>
        </w:rPr>
      </w:pPr>
      <w:r w:rsidRPr="002C1A89">
        <w:rPr>
          <w:rFonts w:ascii="Arial" w:hAnsi="Arial" w:cs="Arial"/>
          <w:b/>
          <w:bCs/>
          <w:sz w:val="24"/>
          <w:szCs w:val="24"/>
          <w:u w:color="000000"/>
          <w:shd w:val="clear" w:color="auto" w:fill="FFFFFF"/>
        </w:rPr>
        <w:t xml:space="preserve">Dealing with a disclosure </w:t>
      </w:r>
    </w:p>
    <w:p w14:paraId="3CB3F258" w14:textId="77777777" w:rsidR="00224F39" w:rsidRPr="002C1A89" w:rsidRDefault="00224F39">
      <w:pPr>
        <w:pStyle w:val="Default"/>
        <w:spacing w:line="288" w:lineRule="auto"/>
        <w:rPr>
          <w:rFonts w:ascii="Arial" w:eastAsia="Arial" w:hAnsi="Arial" w:cs="Arial"/>
          <w:b/>
          <w:bCs/>
          <w:sz w:val="24"/>
          <w:szCs w:val="24"/>
          <w:u w:color="000000"/>
          <w:shd w:val="clear" w:color="auto" w:fill="FFFFFF"/>
        </w:rPr>
      </w:pPr>
    </w:p>
    <w:p w14:paraId="5E64EABD" w14:textId="77777777" w:rsidR="00224F39" w:rsidRPr="002C1A89" w:rsidRDefault="00A21B5F">
      <w:pPr>
        <w:pStyle w:val="Body"/>
        <w:numPr>
          <w:ilvl w:val="0"/>
          <w:numId w:val="27"/>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Stay calm.</w:t>
      </w:r>
    </w:p>
    <w:p w14:paraId="608E4D85" w14:textId="77777777" w:rsidR="00224F39" w:rsidRPr="002C1A89" w:rsidRDefault="00A21B5F">
      <w:pPr>
        <w:pStyle w:val="Body"/>
        <w:numPr>
          <w:ilvl w:val="0"/>
          <w:numId w:val="27"/>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Do not communicate shock, anger or embarrassment.</w:t>
      </w:r>
    </w:p>
    <w:p w14:paraId="4E40C0A1" w14:textId="77777777" w:rsidR="00224F39" w:rsidRPr="002C1A89" w:rsidRDefault="00A21B5F">
      <w:pPr>
        <w:pStyle w:val="Body"/>
        <w:numPr>
          <w:ilvl w:val="0"/>
          <w:numId w:val="27"/>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Reassure the child.  Tell her/him you are pleased that she/he is speaking to you.</w:t>
      </w:r>
    </w:p>
    <w:p w14:paraId="252ACE1C" w14:textId="77777777" w:rsidR="00224F39" w:rsidRPr="002C1A89" w:rsidRDefault="00A21B5F">
      <w:pPr>
        <w:pStyle w:val="Body"/>
        <w:numPr>
          <w:ilvl w:val="0"/>
          <w:numId w:val="27"/>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Never enter into a pact of secrecy with the child.  Assure her/him that you will try to help but let the child know that you will have to tell other people in order to do this.  State who this will be and why.</w:t>
      </w:r>
    </w:p>
    <w:p w14:paraId="7631D80B" w14:textId="77777777" w:rsidR="00224F39" w:rsidRPr="002C1A89" w:rsidRDefault="00A21B5F">
      <w:pPr>
        <w:pStyle w:val="Body"/>
        <w:numPr>
          <w:ilvl w:val="0"/>
          <w:numId w:val="27"/>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Tell her/him that you believe them.  Children very rarely lie about abuse; but she/he may have tried to tell others and not been heard or believed.</w:t>
      </w:r>
    </w:p>
    <w:p w14:paraId="713A0FF6"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Tell the child that it is not her/his fault.</w:t>
      </w:r>
    </w:p>
    <w:p w14:paraId="5B8334D8"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lastRenderedPageBreak/>
        <w:t>Encourage the child to talk but do not ask "leading questions" or press for information.</w:t>
      </w:r>
    </w:p>
    <w:p w14:paraId="538F32A3" w14:textId="77777777" w:rsidR="00224F39" w:rsidRPr="002C1A89" w:rsidRDefault="00A21B5F">
      <w:pPr>
        <w:pStyle w:val="Body"/>
        <w:numPr>
          <w:ilvl w:val="0"/>
          <w:numId w:val="28"/>
        </w:numPr>
        <w:spacing w:after="120" w:line="288" w:lineRule="auto"/>
        <w:rPr>
          <w:rStyle w:val="None"/>
          <w:rFonts w:ascii="Arial" w:eastAsia="Arial" w:hAnsi="Arial" w:cs="Arial"/>
          <w:sz w:val="24"/>
          <w:szCs w:val="24"/>
          <w:u w:val="single" w:color="000000"/>
          <w:lang w:val="en-US"/>
        </w:rPr>
      </w:pPr>
      <w:r w:rsidRPr="002C1A89">
        <w:rPr>
          <w:rFonts w:ascii="Arial" w:hAnsi="Arial" w:cs="Arial"/>
          <w:sz w:val="24"/>
          <w:szCs w:val="24"/>
          <w:u w:color="000000"/>
          <w:lang w:val="en-US"/>
        </w:rPr>
        <w:t xml:space="preserve">Listen to the child and note down what they say to you </w:t>
      </w:r>
      <w:r w:rsidRPr="002C1A89">
        <w:rPr>
          <w:rStyle w:val="None"/>
          <w:rFonts w:ascii="Arial" w:hAnsi="Arial" w:cs="Arial"/>
          <w:b/>
          <w:bCs/>
          <w:sz w:val="24"/>
          <w:szCs w:val="24"/>
          <w:u w:color="000000"/>
          <w:lang w:val="en-US"/>
        </w:rPr>
        <w:t>in their own words</w:t>
      </w:r>
      <w:r w:rsidRPr="002C1A89">
        <w:rPr>
          <w:rFonts w:ascii="Arial" w:hAnsi="Arial" w:cs="Arial"/>
          <w:sz w:val="24"/>
          <w:szCs w:val="24"/>
          <w:u w:color="000000"/>
          <w:lang w:val="en-US"/>
        </w:rPr>
        <w:t>. It is important at this stage that you do not interrupt the child and you do not ask questions.</w:t>
      </w:r>
    </w:p>
    <w:p w14:paraId="37966DD5"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Listen and remember.</w:t>
      </w:r>
    </w:p>
    <w:p w14:paraId="21005D52"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Check that you have understood correctly what the child is trying to tell you.</w:t>
      </w:r>
    </w:p>
    <w:p w14:paraId="2608DD92"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Praise the child for telling you.  Communicate that she/he has a right to be safe and protected.</w:t>
      </w:r>
    </w:p>
    <w:p w14:paraId="3D28E828"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Do not tell the child that what she/he experienced is dirty, naughty or bad.</w:t>
      </w:r>
    </w:p>
    <w:p w14:paraId="655F1042"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It is inappropriate to make any comments about the alleged offender.</w:t>
      </w:r>
    </w:p>
    <w:p w14:paraId="0AFFA9FE"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Be aware that the child may retract what she/he has told you.  It is essential to record all you have heard. The member of staff who this information is disclosed to must make a written documentation of this disclosure, stating exactly what was said. These notes cannot be amended, it must be written in pen, signed, dated and the time marked. </w:t>
      </w:r>
    </w:p>
    <w:p w14:paraId="0D292BF9"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At the end of the conversation, tell the child again who you are going to tell and why that person or those people need to know.</w:t>
      </w:r>
    </w:p>
    <w:p w14:paraId="7F88B9DB" w14:textId="77777777" w:rsidR="00224F39" w:rsidRPr="002C1A89" w:rsidRDefault="00A21B5F">
      <w:pPr>
        <w:pStyle w:val="Body"/>
        <w:numPr>
          <w:ilvl w:val="0"/>
          <w:numId w:val="2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As soon as you can afterwards, make a detailed record of the conversation using the child’s own language.  Include any questions you may have asked.  Do not add any opinions or interpretations.</w:t>
      </w:r>
    </w:p>
    <w:p w14:paraId="3B4F14EC"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NB It is not education staff’s role to seek disclosures.  Their role is to observe that something may be wrong, ask about it, listen, be available and try to make time to talk.</w:t>
      </w:r>
    </w:p>
    <w:p w14:paraId="63E28011"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b/>
          <w:bCs/>
          <w:sz w:val="24"/>
          <w:szCs w:val="24"/>
          <w:u w:color="000000"/>
          <w:lang w:val="en-US"/>
        </w:rPr>
      </w:pPr>
    </w:p>
    <w:p w14:paraId="03580052" w14:textId="77777777" w:rsidR="00224F39" w:rsidRPr="002C1A89" w:rsidRDefault="00A21B5F">
      <w:pPr>
        <w:pStyle w:val="Body"/>
        <w:keepNext/>
        <w:tabs>
          <w:tab w:val="left" w:pos="8520"/>
          <w:tab w:val="left" w:pos="8520"/>
          <w:tab w:val="left" w:pos="8520"/>
          <w:tab w:val="left" w:pos="8520"/>
        </w:tabs>
        <w:spacing w:line="288" w:lineRule="auto"/>
        <w:jc w:val="both"/>
        <w:outlineLvl w:val="2"/>
        <w:rPr>
          <w:rStyle w:val="None"/>
          <w:rFonts w:ascii="Arial" w:eastAsia="Calibri" w:hAnsi="Arial" w:cs="Arial"/>
          <w:b/>
          <w:bCs/>
          <w:sz w:val="24"/>
          <w:szCs w:val="24"/>
          <w:u w:color="000000"/>
          <w:lang w:val="en-US"/>
        </w:rPr>
      </w:pPr>
      <w:r w:rsidRPr="002C1A89">
        <w:rPr>
          <w:rStyle w:val="None"/>
          <w:rFonts w:ascii="Arial" w:eastAsia="Calibri" w:hAnsi="Arial" w:cs="Arial"/>
          <w:b/>
          <w:bCs/>
          <w:sz w:val="24"/>
          <w:szCs w:val="24"/>
          <w:u w:color="000000"/>
          <w:lang w:val="en-US"/>
        </w:rPr>
        <w:t>Immediately afterwards</w:t>
      </w:r>
    </w:p>
    <w:p w14:paraId="6210EBBB" w14:textId="77777777" w:rsidR="00224F39" w:rsidRPr="002C1A89" w:rsidRDefault="00224F39">
      <w:pPr>
        <w:pStyle w:val="Body"/>
        <w:keepNext/>
        <w:tabs>
          <w:tab w:val="left" w:pos="8520"/>
          <w:tab w:val="left" w:pos="8520"/>
          <w:tab w:val="left" w:pos="8520"/>
          <w:tab w:val="left" w:pos="8520"/>
        </w:tabs>
        <w:spacing w:line="288" w:lineRule="auto"/>
        <w:jc w:val="both"/>
        <w:outlineLvl w:val="2"/>
        <w:rPr>
          <w:rFonts w:ascii="Arial" w:eastAsia="Calibri" w:hAnsi="Arial" w:cs="Arial"/>
          <w:sz w:val="24"/>
          <w:szCs w:val="24"/>
          <w:u w:color="000000"/>
          <w:lang w:val="en-US"/>
        </w:rPr>
      </w:pPr>
    </w:p>
    <w:p w14:paraId="3E3049A3" w14:textId="77777777" w:rsidR="00224F39" w:rsidRPr="002C1A89" w:rsidRDefault="00A21B5F">
      <w:pPr>
        <w:pStyle w:val="Body"/>
        <w:tabs>
          <w:tab w:val="left" w:pos="8520"/>
          <w:tab w:val="left" w:pos="8520"/>
          <w:tab w:val="left" w:pos="8520"/>
          <w:tab w:val="left" w:pos="8520"/>
        </w:tabs>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b/>
          <w:bCs/>
          <w:sz w:val="24"/>
          <w:szCs w:val="24"/>
          <w:u w:color="000000"/>
          <w:lang w:val="en-US"/>
        </w:rPr>
        <w:t>You must not deal with this yourself</w:t>
      </w:r>
      <w:r w:rsidRPr="002C1A89">
        <w:rPr>
          <w:rStyle w:val="None"/>
          <w:rFonts w:ascii="Arial" w:eastAsia="Calibri" w:hAnsi="Arial" w:cs="Arial"/>
          <w:sz w:val="24"/>
          <w:szCs w:val="24"/>
          <w:u w:color="000000"/>
          <w:lang w:val="en-US"/>
        </w:rPr>
        <w:t>.  Clear indications or disclosure of abuse must be reported to children’s social care</w:t>
      </w:r>
      <w:r w:rsidRPr="002C1A89">
        <w:rPr>
          <w:rStyle w:val="None"/>
          <w:rFonts w:ascii="Arial" w:eastAsia="Calibri" w:hAnsi="Arial" w:cs="Arial"/>
          <w:b/>
          <w:bCs/>
          <w:sz w:val="24"/>
          <w:szCs w:val="24"/>
          <w:u w:color="000000"/>
          <w:lang w:val="en-US"/>
        </w:rPr>
        <w:t xml:space="preserve"> without delay,</w:t>
      </w:r>
      <w:r w:rsidRPr="002C1A89">
        <w:rPr>
          <w:rStyle w:val="None"/>
          <w:rFonts w:ascii="Arial" w:eastAsia="Calibri" w:hAnsi="Arial" w:cs="Arial"/>
          <w:sz w:val="24"/>
          <w:szCs w:val="24"/>
          <w:u w:color="000000"/>
          <w:lang w:val="en-US"/>
        </w:rPr>
        <w:t xml:space="preserve"> by the Manager and/or the Designated Safeguarding Lead.</w:t>
      </w:r>
    </w:p>
    <w:p w14:paraId="5D85D0D9" w14:textId="77777777" w:rsidR="00224F39" w:rsidRPr="002C1A89" w:rsidRDefault="00224F39">
      <w:pPr>
        <w:pStyle w:val="Body"/>
        <w:tabs>
          <w:tab w:val="left" w:pos="8520"/>
          <w:tab w:val="left" w:pos="8520"/>
          <w:tab w:val="left" w:pos="8520"/>
          <w:tab w:val="left" w:pos="8520"/>
        </w:tabs>
        <w:spacing w:line="288" w:lineRule="auto"/>
        <w:jc w:val="both"/>
        <w:rPr>
          <w:rFonts w:ascii="Arial" w:eastAsia="Arial" w:hAnsi="Arial" w:cs="Arial"/>
          <w:sz w:val="24"/>
          <w:szCs w:val="24"/>
          <w:u w:color="000000"/>
          <w:lang w:val="en-US"/>
        </w:rPr>
      </w:pPr>
    </w:p>
    <w:p w14:paraId="71A9FE7A" w14:textId="77777777" w:rsidR="00224F39" w:rsidRPr="002C1A89" w:rsidRDefault="00A21B5F">
      <w:pPr>
        <w:pStyle w:val="Body"/>
        <w:tabs>
          <w:tab w:val="left" w:pos="8520"/>
          <w:tab w:val="left" w:pos="8520"/>
          <w:tab w:val="left" w:pos="8520"/>
          <w:tab w:val="left" w:pos="8520"/>
        </w:tabs>
        <w:spacing w:line="288" w:lineRule="auto"/>
        <w:jc w:val="both"/>
        <w:rPr>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Children making a disclosure may do so with difficulty, having chosen carefully to whom they will speak.  Listening to and supporting a child who has been abused can be traumatic for the adults involved.  Support for you will be available from your Designated Safeguarding Lead or Manager.</w:t>
      </w:r>
    </w:p>
    <w:p w14:paraId="219492DF" w14:textId="77777777" w:rsidR="00224F39" w:rsidRPr="002C1A89" w:rsidRDefault="00224F39">
      <w:pPr>
        <w:pStyle w:val="Default"/>
        <w:spacing w:line="288" w:lineRule="auto"/>
        <w:rPr>
          <w:rFonts w:ascii="Arial" w:eastAsia="Arial" w:hAnsi="Arial" w:cs="Arial"/>
          <w:sz w:val="24"/>
          <w:szCs w:val="24"/>
        </w:rPr>
      </w:pPr>
    </w:p>
    <w:p w14:paraId="5BD334ED"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 xml:space="preserve">It should be noted that if a member of staff is named in the disclosure or witnessed harming a child that the disclosure should be kept as discrete as possible (see notes on allegation against staff member). Discretion should not be at the expense of time, that is, there should be no delay in reporting the incident. If the disclosure is about the </w:t>
      </w:r>
      <w:proofErr w:type="gramStart"/>
      <w:r w:rsidRPr="002C1A89">
        <w:rPr>
          <w:rFonts w:ascii="Arial" w:hAnsi="Arial" w:cs="Arial"/>
          <w:sz w:val="24"/>
          <w:szCs w:val="24"/>
        </w:rPr>
        <w:t>manager</w:t>
      </w:r>
      <w:proofErr w:type="gramEnd"/>
      <w:r w:rsidRPr="002C1A89">
        <w:rPr>
          <w:rFonts w:ascii="Arial" w:hAnsi="Arial" w:cs="Arial"/>
          <w:sz w:val="24"/>
          <w:szCs w:val="24"/>
        </w:rPr>
        <w:t xml:space="preserve"> </w:t>
      </w:r>
      <w:r w:rsidRPr="002C1A89">
        <w:rPr>
          <w:rFonts w:ascii="Arial" w:hAnsi="Arial" w:cs="Arial"/>
          <w:sz w:val="24"/>
          <w:szCs w:val="24"/>
        </w:rPr>
        <w:lastRenderedPageBreak/>
        <w:t xml:space="preserve">then the member of staff should inform the Owner or if they feel unable to do so in a timely manner, they should contact the local authority. </w:t>
      </w:r>
    </w:p>
    <w:p w14:paraId="50A23F9D" w14:textId="77777777" w:rsidR="00224F39" w:rsidRPr="002C1A89" w:rsidRDefault="00224F39">
      <w:pPr>
        <w:pStyle w:val="Default"/>
        <w:spacing w:line="288" w:lineRule="auto"/>
        <w:rPr>
          <w:rFonts w:ascii="Arial" w:eastAsia="Arial" w:hAnsi="Arial" w:cs="Arial"/>
          <w:b/>
          <w:bCs/>
          <w:sz w:val="24"/>
          <w:szCs w:val="24"/>
          <w:u w:color="000000"/>
          <w:shd w:val="clear" w:color="auto" w:fill="FFFFFF"/>
        </w:rPr>
      </w:pPr>
    </w:p>
    <w:p w14:paraId="7B6F49DD"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Recording suspicions of abuse and disclosures</w:t>
      </w:r>
    </w:p>
    <w:p w14:paraId="7771AFB3" w14:textId="500435F5"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Staff should make an objective record (supported by the nursery manager or Designated Safeguarding Co-</w:t>
      </w:r>
      <w:r w:rsidR="007B33AE" w:rsidRPr="002C1A89">
        <w:rPr>
          <w:rFonts w:ascii="Arial" w:hAnsi="Arial" w:cs="Arial"/>
          <w:sz w:val="24"/>
          <w:szCs w:val="24"/>
          <w:u w:color="000000"/>
          <w:shd w:val="clear" w:color="auto" w:fill="FFFFFF"/>
        </w:rPr>
        <w:t>Ordinator</w:t>
      </w:r>
      <w:r w:rsidRPr="002C1A89">
        <w:rPr>
          <w:rFonts w:ascii="Arial" w:hAnsi="Arial" w:cs="Arial"/>
          <w:sz w:val="24"/>
          <w:szCs w:val="24"/>
          <w:u w:color="000000"/>
          <w:shd w:val="clear" w:color="auto" w:fill="FFFFFF"/>
        </w:rPr>
        <w:t xml:space="preserve"> (DSCO)) of any observation or disclosure and include: </w:t>
      </w:r>
    </w:p>
    <w:p w14:paraId="5F6E4F26" w14:textId="77777777" w:rsidR="00224F39" w:rsidRPr="002C1A89" w:rsidRDefault="00224F39">
      <w:pPr>
        <w:pStyle w:val="Default"/>
        <w:spacing w:line="288" w:lineRule="auto"/>
        <w:rPr>
          <w:rFonts w:ascii="Arial" w:eastAsia="Arial" w:hAnsi="Arial" w:cs="Arial"/>
          <w:sz w:val="24"/>
          <w:szCs w:val="24"/>
        </w:rPr>
      </w:pPr>
    </w:p>
    <w:p w14:paraId="25DF5F04"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Child's name</w:t>
      </w:r>
    </w:p>
    <w:p w14:paraId="054CD9C0"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Child's address</w:t>
      </w:r>
    </w:p>
    <w:p w14:paraId="704A3E30"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Age of the child and date of birth</w:t>
      </w:r>
    </w:p>
    <w:p w14:paraId="6B40B46A"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The nature of the suspicion</w:t>
      </w:r>
    </w:p>
    <w:p w14:paraId="2C5645D0"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Date and time of the observation or the disclosure</w:t>
      </w:r>
    </w:p>
    <w:p w14:paraId="04C1076B"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Exact words spoken by the child</w:t>
      </w:r>
    </w:p>
    <w:p w14:paraId="7C4658F4"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Exact position and type of injuries or marks seen</w:t>
      </w:r>
    </w:p>
    <w:p w14:paraId="31CF749D" w14:textId="56008F0D"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Exact observation of an incident including dates, times and names of other adults/witnesses involved with the child who may substantiate the suspicion</w:t>
      </w:r>
    </w:p>
    <w:p w14:paraId="7EB97B21"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Name of the person to whom the concern was reported, with date and time; and the names of any other person present at the time.</w:t>
      </w:r>
    </w:p>
    <w:p w14:paraId="2CB5A7DC"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Segoe UI Emoji" w:hAnsi="Segoe UI Emoji" w:cs="Segoe UI Emoji"/>
          <w:sz w:val="24"/>
          <w:szCs w:val="24"/>
          <w:u w:color="000000"/>
          <w:shd w:val="clear" w:color="auto" w:fill="FFFFFF"/>
        </w:rPr>
        <w:t>◾</w:t>
      </w:r>
      <w:r w:rsidRPr="002C1A89">
        <w:rPr>
          <w:rFonts w:ascii="Arial" w:hAnsi="Arial" w:cs="Arial"/>
          <w:sz w:val="24"/>
          <w:szCs w:val="24"/>
          <w:u w:color="000000"/>
          <w:shd w:val="clear" w:color="auto" w:fill="FFFFFF"/>
        </w:rPr>
        <w:t>Any discussion held with the parent(s) (where deemed appropriate).</w:t>
      </w:r>
    </w:p>
    <w:p w14:paraId="4FF57AF6"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177B199E" w14:textId="1D78567F"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These records should be signed/dated/time stamped by the person reporting this and the manager and the</w:t>
      </w:r>
      <w:r w:rsidRPr="004A217D">
        <w:rPr>
          <w:rFonts w:ascii="Arial" w:hAnsi="Arial" w:cs="Arial"/>
          <w:color w:val="auto"/>
          <w:sz w:val="24"/>
          <w:szCs w:val="24"/>
          <w:u w:color="000000"/>
          <w:shd w:val="clear" w:color="auto" w:fill="FFFFFF"/>
        </w:rPr>
        <w:t xml:space="preserve"> </w:t>
      </w:r>
      <w:r w:rsidRPr="004A217D">
        <w:rPr>
          <w:rFonts w:ascii="Arial" w:hAnsi="Arial" w:cs="Arial"/>
          <w:color w:val="auto"/>
          <w:sz w:val="24"/>
          <w:szCs w:val="24"/>
          <w:u w:color="000000"/>
          <w:shd w:val="clear" w:color="auto" w:fill="FFFFFF"/>
          <w:lang w:val="de-DE"/>
        </w:rPr>
        <w:t>DS</w:t>
      </w:r>
      <w:r w:rsidR="00BB1880" w:rsidRPr="004A217D">
        <w:rPr>
          <w:rFonts w:ascii="Arial" w:hAnsi="Arial" w:cs="Arial"/>
          <w:color w:val="auto"/>
          <w:sz w:val="24"/>
          <w:szCs w:val="24"/>
          <w:u w:color="000000"/>
          <w:shd w:val="clear" w:color="auto" w:fill="FFFFFF"/>
          <w:lang w:val="de-DE"/>
        </w:rPr>
        <w:t>L</w:t>
      </w:r>
      <w:r w:rsidRPr="002C1A89">
        <w:rPr>
          <w:rFonts w:ascii="Arial" w:hAnsi="Arial" w:cs="Arial"/>
          <w:sz w:val="24"/>
          <w:szCs w:val="24"/>
          <w:u w:color="000000"/>
          <w:shd w:val="clear" w:color="auto" w:fill="FFFFFF"/>
        </w:rPr>
        <w:t>. This should be kept in a separate confidential file.</w:t>
      </w:r>
    </w:p>
    <w:p w14:paraId="68928B9A"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In the event that the owners/manager is not available staff should refer to the local authority child protection guidelines for details of their local social work area office or the out of hours telephone number. The staff member must inform the manager/owner at the earliest possible point. </w:t>
      </w:r>
    </w:p>
    <w:p w14:paraId="59027E8B" w14:textId="77777777" w:rsidR="00224F39" w:rsidRPr="002C1A89" w:rsidRDefault="00224F39">
      <w:pPr>
        <w:pStyle w:val="Default"/>
        <w:spacing w:line="288" w:lineRule="auto"/>
        <w:rPr>
          <w:rFonts w:ascii="Arial" w:eastAsia="Arial" w:hAnsi="Arial" w:cs="Arial"/>
          <w:sz w:val="24"/>
          <w:szCs w:val="24"/>
          <w:u w:val="single" w:color="000000"/>
          <w:shd w:val="clear" w:color="auto" w:fill="FFFFFF"/>
        </w:rPr>
      </w:pPr>
    </w:p>
    <w:p w14:paraId="313363C7" w14:textId="77777777" w:rsidR="00224F39" w:rsidRPr="002C1A89" w:rsidRDefault="00224F39">
      <w:pPr>
        <w:pStyle w:val="Default"/>
        <w:spacing w:line="288" w:lineRule="auto"/>
        <w:rPr>
          <w:rFonts w:ascii="Arial" w:eastAsia="Arial" w:hAnsi="Arial" w:cs="Arial"/>
          <w:sz w:val="24"/>
          <w:szCs w:val="24"/>
        </w:rPr>
      </w:pPr>
    </w:p>
    <w:p w14:paraId="1B87A396" w14:textId="77777777" w:rsidR="00224F39" w:rsidRPr="002C1A89" w:rsidRDefault="00A21B5F" w:rsidP="00BB1880">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b/>
          <w:bCs/>
          <w:sz w:val="24"/>
          <w:szCs w:val="24"/>
          <w:u w:color="000000"/>
          <w:lang w:val="en-US"/>
        </w:rPr>
        <w:tab/>
        <w:t xml:space="preserve">RESPONDING TO AN ALLEGATION ABOUT A MEMBER OF STAFF </w:t>
      </w:r>
    </w:p>
    <w:p w14:paraId="3D9B603F" w14:textId="63585EA4" w:rsidR="00224F39" w:rsidRPr="002C1A89" w:rsidRDefault="00A21B5F">
      <w:pPr>
        <w:pStyle w:val="Body"/>
        <w:tabs>
          <w:tab w:val="left" w:pos="720"/>
          <w:tab w:val="left" w:pos="8520"/>
          <w:tab w:val="left" w:pos="8520"/>
          <w:tab w:val="left" w:pos="8520"/>
          <w:tab w:val="left" w:pos="8520"/>
        </w:tabs>
        <w:spacing w:line="288" w:lineRule="auto"/>
        <w:ind w:left="720"/>
        <w:rPr>
          <w:rStyle w:val="None"/>
          <w:rFonts w:ascii="Arial" w:eastAsia="Calibri" w:hAnsi="Arial" w:cs="Arial"/>
          <w:i/>
          <w:iCs/>
          <w:sz w:val="24"/>
          <w:szCs w:val="24"/>
          <w:u w:color="000000"/>
          <w:lang w:val="en-US"/>
        </w:rPr>
      </w:pPr>
      <w:r w:rsidRPr="002C1A89">
        <w:rPr>
          <w:rStyle w:val="None"/>
          <w:rFonts w:ascii="Arial" w:eastAsia="Calibri" w:hAnsi="Arial" w:cs="Arial"/>
          <w:sz w:val="24"/>
          <w:szCs w:val="24"/>
          <w:u w:color="000000"/>
          <w:lang w:val="en-US"/>
        </w:rPr>
        <w:t>W</w:t>
      </w:r>
      <w:r w:rsidRPr="002C1A89">
        <w:rPr>
          <w:rFonts w:ascii="Arial" w:eastAsia="Calibri" w:hAnsi="Arial" w:cs="Arial"/>
          <w:sz w:val="24"/>
          <w:szCs w:val="24"/>
          <w:u w:color="000000"/>
          <w:lang w:val="en-US"/>
        </w:rPr>
        <w:t>e will follow the HM Government guidance in</w:t>
      </w:r>
      <w:r w:rsidRPr="007B33AE">
        <w:rPr>
          <w:rFonts w:ascii="Arial" w:eastAsia="Calibri" w:hAnsi="Arial" w:cs="Arial"/>
          <w:color w:val="0070C0"/>
          <w:sz w:val="24"/>
          <w:szCs w:val="24"/>
          <w:u w:color="000000"/>
          <w:lang w:val="en-US"/>
        </w:rPr>
        <w:t xml:space="preserve"> </w:t>
      </w:r>
      <w:r w:rsidRPr="007B33AE">
        <w:rPr>
          <w:rStyle w:val="None"/>
          <w:rFonts w:ascii="Arial" w:eastAsia="Calibri" w:hAnsi="Arial" w:cs="Arial"/>
          <w:i/>
          <w:iCs/>
          <w:color w:val="0070C0"/>
          <w:sz w:val="24"/>
          <w:szCs w:val="24"/>
          <w:u w:color="000000"/>
          <w:lang w:val="en-US"/>
        </w:rPr>
        <w:t>‘</w:t>
      </w:r>
      <w:hyperlink r:id="rId25" w:history="1">
        <w:r w:rsidRPr="007B33AE">
          <w:rPr>
            <w:rStyle w:val="Hyperlink"/>
            <w:rFonts w:ascii="Arial" w:eastAsia="Calibri" w:hAnsi="Arial" w:cs="Arial"/>
            <w:i/>
            <w:iCs/>
            <w:color w:val="0070C0"/>
            <w:sz w:val="24"/>
            <w:szCs w:val="24"/>
            <w:lang w:val="en-US"/>
          </w:rPr>
          <w:t>Working together to safeguard children, 201</w:t>
        </w:r>
        <w:r w:rsidR="00A120FA" w:rsidRPr="007B33AE">
          <w:rPr>
            <w:rStyle w:val="Hyperlink"/>
            <w:rFonts w:ascii="Arial" w:eastAsia="Calibri" w:hAnsi="Arial" w:cs="Arial"/>
            <w:i/>
            <w:iCs/>
            <w:color w:val="0070C0"/>
            <w:sz w:val="24"/>
            <w:szCs w:val="24"/>
            <w:lang w:val="en-US"/>
          </w:rPr>
          <w:t>8</w:t>
        </w:r>
        <w:r w:rsidR="007B33AE" w:rsidRPr="007B33AE">
          <w:rPr>
            <w:rStyle w:val="Hyperlink"/>
            <w:rFonts w:ascii="Arial" w:eastAsia="Calibri" w:hAnsi="Arial" w:cs="Arial"/>
            <w:i/>
            <w:iCs/>
            <w:color w:val="0070C0"/>
            <w:sz w:val="24"/>
            <w:szCs w:val="24"/>
            <w:lang w:val="en-US"/>
          </w:rPr>
          <w:t>.</w:t>
        </w:r>
      </w:hyperlink>
      <w:r w:rsidR="007B33AE">
        <w:rPr>
          <w:rStyle w:val="None"/>
          <w:rFonts w:ascii="Arial" w:eastAsia="Calibri" w:hAnsi="Arial" w:cs="Arial"/>
          <w:i/>
          <w:iCs/>
          <w:sz w:val="24"/>
          <w:szCs w:val="24"/>
          <w:u w:color="000000"/>
          <w:lang w:val="en-US"/>
        </w:rPr>
        <w:t xml:space="preserve"> </w:t>
      </w:r>
    </w:p>
    <w:p w14:paraId="0CC837EB" w14:textId="77777777" w:rsidR="00224F39" w:rsidRPr="002C1A89" w:rsidRDefault="00224F39">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i/>
          <w:iCs/>
          <w:sz w:val="24"/>
          <w:szCs w:val="24"/>
          <w:u w:color="000000"/>
          <w:lang w:val="en-US"/>
        </w:rPr>
      </w:pPr>
    </w:p>
    <w:p w14:paraId="7815DC7A"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b/>
        <w:t>This procedure should be used in any case in which it is alleged that a member of staff,</w:t>
      </w:r>
      <w:r w:rsidRPr="002C1A89">
        <w:rPr>
          <w:rStyle w:val="None"/>
          <w:rFonts w:ascii="Arial" w:eastAsia="Calibri" w:hAnsi="Arial" w:cs="Arial"/>
          <w:color w:val="4F81BD"/>
          <w:sz w:val="24"/>
          <w:szCs w:val="24"/>
          <w:u w:color="4F81BD"/>
          <w:lang w:val="en-US"/>
        </w:rPr>
        <w:t xml:space="preserve"> </w:t>
      </w:r>
      <w:r w:rsidRPr="002C1A89">
        <w:rPr>
          <w:rStyle w:val="None"/>
          <w:rFonts w:ascii="Arial" w:eastAsia="Calibri" w:hAnsi="Arial" w:cs="Arial"/>
          <w:sz w:val="24"/>
          <w:szCs w:val="24"/>
          <w:u w:color="000000"/>
          <w:lang w:val="en-US"/>
        </w:rPr>
        <w:t>governor, visiting professional or volunteer has:</w:t>
      </w:r>
    </w:p>
    <w:p w14:paraId="79B837AB" w14:textId="77777777" w:rsidR="00224F39" w:rsidRPr="002C1A89" w:rsidRDefault="00224F39">
      <w:pPr>
        <w:pStyle w:val="Body"/>
        <w:tabs>
          <w:tab w:val="left" w:pos="720"/>
          <w:tab w:val="left" w:pos="8520"/>
          <w:tab w:val="left" w:pos="8520"/>
          <w:tab w:val="left" w:pos="8520"/>
          <w:tab w:val="left" w:pos="8520"/>
        </w:tabs>
        <w:spacing w:line="288" w:lineRule="auto"/>
        <w:ind w:left="720" w:hanging="720"/>
        <w:rPr>
          <w:rFonts w:ascii="Arial" w:eastAsia="Arial" w:hAnsi="Arial" w:cs="Arial"/>
          <w:sz w:val="24"/>
          <w:szCs w:val="24"/>
          <w:u w:color="000000"/>
          <w:lang w:val="en-US"/>
        </w:rPr>
      </w:pPr>
    </w:p>
    <w:p w14:paraId="2B3C84FF" w14:textId="77777777" w:rsidR="00224F39" w:rsidRPr="002C1A89" w:rsidRDefault="00A21B5F">
      <w:pPr>
        <w:pStyle w:val="Body"/>
        <w:numPr>
          <w:ilvl w:val="0"/>
          <w:numId w:val="3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Behaved in a way that has harmed a child or may have harmed a child;</w:t>
      </w:r>
    </w:p>
    <w:p w14:paraId="4BC6F770" w14:textId="77777777" w:rsidR="00224F39" w:rsidRPr="002C1A89" w:rsidRDefault="00A21B5F">
      <w:pPr>
        <w:pStyle w:val="Body"/>
        <w:numPr>
          <w:ilvl w:val="0"/>
          <w:numId w:val="3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Possibly committed a criminal offence against or related to a child; or</w:t>
      </w:r>
    </w:p>
    <w:p w14:paraId="2B0F647F" w14:textId="77777777" w:rsidR="00224F39" w:rsidRPr="002C1A89" w:rsidRDefault="00A21B5F">
      <w:pPr>
        <w:pStyle w:val="Body"/>
        <w:numPr>
          <w:ilvl w:val="0"/>
          <w:numId w:val="30"/>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Behaved in a way that indicates he/she is unsuitable to work with children.</w:t>
      </w:r>
    </w:p>
    <w:p w14:paraId="088F29B1" w14:textId="77777777" w:rsidR="00224F39" w:rsidRPr="002C1A89" w:rsidRDefault="00224F39">
      <w:pPr>
        <w:pStyle w:val="Body"/>
        <w:tabs>
          <w:tab w:val="left" w:pos="720"/>
          <w:tab w:val="left" w:pos="8520"/>
          <w:tab w:val="left" w:pos="8520"/>
          <w:tab w:val="left" w:pos="8520"/>
          <w:tab w:val="left" w:pos="8520"/>
        </w:tabs>
        <w:spacing w:line="288" w:lineRule="auto"/>
        <w:rPr>
          <w:rFonts w:ascii="Arial" w:eastAsia="Arial" w:hAnsi="Arial" w:cs="Arial"/>
          <w:sz w:val="24"/>
          <w:szCs w:val="24"/>
          <w:u w:color="000000"/>
          <w:lang w:val="en-US"/>
        </w:rPr>
      </w:pPr>
    </w:p>
    <w:p w14:paraId="773F1EB3"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Although it is an uncomfortable thought, it needs to be acknowledged that there is</w:t>
      </w:r>
    </w:p>
    <w:p w14:paraId="4B89AA18"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the potential for staff in setting/s to abuse children. </w:t>
      </w:r>
    </w:p>
    <w:p w14:paraId="7B4F384D" w14:textId="77777777" w:rsidR="00224F39" w:rsidRPr="002C1A89" w:rsidRDefault="00224F39">
      <w:pPr>
        <w:pStyle w:val="Body"/>
        <w:tabs>
          <w:tab w:val="left" w:pos="720"/>
          <w:tab w:val="left" w:pos="8520"/>
          <w:tab w:val="left" w:pos="8520"/>
          <w:tab w:val="left" w:pos="8520"/>
          <w:tab w:val="left" w:pos="8520"/>
        </w:tabs>
        <w:spacing w:line="288" w:lineRule="auto"/>
        <w:rPr>
          <w:rFonts w:ascii="Arial" w:eastAsia="Arial" w:hAnsi="Arial" w:cs="Arial"/>
          <w:sz w:val="24"/>
          <w:szCs w:val="24"/>
          <w:u w:color="000000"/>
          <w:lang w:val="en-US"/>
        </w:rPr>
      </w:pPr>
    </w:p>
    <w:p w14:paraId="292FDD28"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lastRenderedPageBreak/>
        <w:t xml:space="preserve">All staff working within our </w:t>
      </w:r>
      <w:proofErr w:type="spellStart"/>
      <w:r w:rsidRPr="002C1A89">
        <w:rPr>
          <w:rStyle w:val="None"/>
          <w:rFonts w:ascii="Arial" w:eastAsia="Calibri" w:hAnsi="Arial" w:cs="Arial"/>
          <w:sz w:val="24"/>
          <w:szCs w:val="24"/>
          <w:u w:color="000000"/>
          <w:lang w:val="en-US"/>
        </w:rPr>
        <w:t>organisation</w:t>
      </w:r>
      <w:proofErr w:type="spellEnd"/>
      <w:r w:rsidRPr="002C1A89">
        <w:rPr>
          <w:rStyle w:val="None"/>
          <w:rFonts w:ascii="Arial" w:eastAsia="Calibri" w:hAnsi="Arial" w:cs="Arial"/>
          <w:sz w:val="24"/>
          <w:szCs w:val="24"/>
          <w:u w:color="000000"/>
          <w:lang w:val="en-US"/>
        </w:rPr>
        <w:t xml:space="preserve"> must report any potential safeguarding</w:t>
      </w:r>
    </w:p>
    <w:p w14:paraId="2C4412B0"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concerns about an individual’s behaviour towards children and young people</w:t>
      </w:r>
    </w:p>
    <w:p w14:paraId="4A8DA488"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immediately.  Allegations or concerns about colleagues and visitors must be reported</w:t>
      </w:r>
    </w:p>
    <w:p w14:paraId="36EDD0E5"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direct to the Leader unless the concern relates to the leader.  If the concern relates</w:t>
      </w:r>
    </w:p>
    <w:p w14:paraId="5C73B2B6"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to the leader, it must be reported immediately to the Owner, who will</w:t>
      </w:r>
    </w:p>
    <w:p w14:paraId="5D9BE1EF" w14:textId="62BDC97D" w:rsidR="00224F39" w:rsidRPr="002C1A89" w:rsidRDefault="00A21B5F" w:rsidP="00BB1880">
      <w:pPr>
        <w:pStyle w:val="Body"/>
        <w:tabs>
          <w:tab w:val="left" w:pos="7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liaise with the </w:t>
      </w:r>
      <w:r w:rsidR="00BB1880">
        <w:rPr>
          <w:rStyle w:val="None"/>
          <w:rFonts w:ascii="Arial" w:eastAsia="Calibri" w:hAnsi="Arial" w:cs="Arial"/>
          <w:sz w:val="24"/>
          <w:szCs w:val="24"/>
          <w:u w:color="000000"/>
          <w:lang w:val="en-US"/>
        </w:rPr>
        <w:t>(LADO)</w:t>
      </w:r>
      <w:r w:rsidRPr="002C1A89">
        <w:rPr>
          <w:rStyle w:val="None"/>
          <w:rFonts w:ascii="Arial" w:eastAsia="Calibri" w:hAnsi="Arial" w:cs="Arial"/>
          <w:sz w:val="24"/>
          <w:szCs w:val="24"/>
          <w:u w:color="000000"/>
          <w:lang w:val="en-US"/>
        </w:rPr>
        <w:t>Local Authority Designated Officer Team in children’s social care</w:t>
      </w:r>
      <w:r w:rsidR="00BB1880">
        <w:rPr>
          <w:rStyle w:val="None"/>
          <w:rFonts w:ascii="Arial" w:eastAsia="Calibri" w:hAnsi="Arial" w:cs="Arial"/>
          <w:sz w:val="24"/>
          <w:szCs w:val="24"/>
          <w:u w:color="000000"/>
          <w:lang w:val="en-US"/>
        </w:rPr>
        <w:t xml:space="preserve"> </w:t>
      </w:r>
      <w:r w:rsidRPr="002C1A89">
        <w:rPr>
          <w:rStyle w:val="None"/>
          <w:rFonts w:ascii="Arial" w:eastAsia="Calibri" w:hAnsi="Arial" w:cs="Arial"/>
          <w:sz w:val="24"/>
          <w:szCs w:val="24"/>
          <w:u w:color="000000"/>
          <w:lang w:val="en-US"/>
        </w:rPr>
        <w:t>and</w:t>
      </w:r>
    </w:p>
    <w:p w14:paraId="4037644B" w14:textId="77777777" w:rsidR="00224F39" w:rsidRPr="002C1A89" w:rsidRDefault="00A21B5F" w:rsidP="00BB1880">
      <w:pPr>
        <w:pStyle w:val="Body"/>
        <w:tabs>
          <w:tab w:val="left" w:pos="7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they will decide on any action required.</w:t>
      </w:r>
    </w:p>
    <w:p w14:paraId="280F5C40" w14:textId="77777777" w:rsidR="00224F39" w:rsidRPr="002C1A89" w:rsidRDefault="00224F39">
      <w:pPr>
        <w:pStyle w:val="Body"/>
        <w:tabs>
          <w:tab w:val="left" w:pos="7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p>
    <w:p w14:paraId="7052D645" w14:textId="42B9DA18" w:rsidR="00224F39" w:rsidRPr="002C1A89" w:rsidRDefault="00A21B5F">
      <w:pPr>
        <w:pStyle w:val="Body"/>
        <w:tabs>
          <w:tab w:val="left" w:pos="7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If the safeguarding concern relates to the proprietor of the </w:t>
      </w:r>
      <w:r w:rsidR="007B33AE" w:rsidRPr="002C1A89">
        <w:rPr>
          <w:rStyle w:val="None"/>
          <w:rFonts w:ascii="Arial" w:eastAsia="Calibri" w:hAnsi="Arial" w:cs="Arial"/>
          <w:sz w:val="24"/>
          <w:szCs w:val="24"/>
          <w:u w:color="000000"/>
          <w:lang w:val="en-US"/>
        </w:rPr>
        <w:t>setting,</w:t>
      </w:r>
      <w:r w:rsidRPr="002C1A89">
        <w:rPr>
          <w:rStyle w:val="None"/>
          <w:rFonts w:ascii="Arial" w:eastAsia="Calibri" w:hAnsi="Arial" w:cs="Arial"/>
          <w:sz w:val="24"/>
          <w:szCs w:val="24"/>
          <w:u w:color="000000"/>
          <w:lang w:val="en-US"/>
        </w:rPr>
        <w:t xml:space="preserve"> then the</w:t>
      </w:r>
    </w:p>
    <w:p w14:paraId="34F2F8CC" w14:textId="77777777" w:rsidR="00224F39" w:rsidRPr="002C1A89" w:rsidRDefault="00A21B5F">
      <w:pPr>
        <w:pStyle w:val="Body"/>
        <w:tabs>
          <w:tab w:val="left" w:pos="7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concern must be made directly to the Local Authority LADO team.</w:t>
      </w:r>
    </w:p>
    <w:p w14:paraId="683F7AF4" w14:textId="77777777" w:rsidR="00224F39" w:rsidRPr="002C1A89" w:rsidRDefault="00224F39">
      <w:pPr>
        <w:pStyle w:val="Body"/>
        <w:spacing w:line="288" w:lineRule="auto"/>
        <w:jc w:val="center"/>
        <w:rPr>
          <w:rFonts w:ascii="Arial" w:eastAsia="Arial" w:hAnsi="Arial" w:cs="Arial"/>
          <w:sz w:val="24"/>
          <w:szCs w:val="24"/>
          <w:u w:color="000000"/>
          <w:lang w:val="en-US"/>
        </w:rPr>
      </w:pPr>
    </w:p>
    <w:p w14:paraId="665CE277" w14:textId="77777777" w:rsidR="00224F39" w:rsidRPr="002C1A89" w:rsidRDefault="00A21B5F">
      <w:pPr>
        <w:pStyle w:val="Body"/>
        <w:keepNext/>
        <w:spacing w:line="288" w:lineRule="auto"/>
        <w:outlineLvl w:val="4"/>
        <w:rPr>
          <w:rStyle w:val="None"/>
          <w:rFonts w:ascii="Arial" w:eastAsia="Calibri" w:hAnsi="Arial" w:cs="Arial"/>
          <w:b/>
          <w:bCs/>
          <w:sz w:val="24"/>
          <w:szCs w:val="24"/>
          <w:u w:color="000000"/>
          <w:lang w:val="en-US"/>
        </w:rPr>
      </w:pPr>
      <w:r w:rsidRPr="002C1A89">
        <w:rPr>
          <w:rStyle w:val="None"/>
          <w:rFonts w:ascii="Arial" w:eastAsia="Calibri" w:hAnsi="Arial" w:cs="Arial"/>
          <w:b/>
          <w:bCs/>
          <w:sz w:val="24"/>
          <w:szCs w:val="24"/>
          <w:u w:color="000000"/>
          <w:lang w:val="en-US"/>
        </w:rPr>
        <w:t>Allegation against a member of staff, proprietor or volunteer</w:t>
      </w:r>
    </w:p>
    <w:p w14:paraId="1468EACA" w14:textId="77777777" w:rsidR="00224F39" w:rsidRPr="002C1A89" w:rsidRDefault="00224F3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jc w:val="center"/>
        <w:rPr>
          <w:rFonts w:ascii="Arial" w:eastAsia="Arial" w:hAnsi="Arial" w:cs="Arial"/>
          <w:sz w:val="24"/>
          <w:szCs w:val="24"/>
          <w:u w:color="000000"/>
          <w:lang w:val="en-US"/>
        </w:rPr>
      </w:pPr>
    </w:p>
    <w:p w14:paraId="18040F04" w14:textId="77777777" w:rsidR="00224F39" w:rsidRPr="002C1A89" w:rsidRDefault="00A21B5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Inappropriate behaviour by staff/volunteers could take the following forms:</w:t>
      </w:r>
    </w:p>
    <w:p w14:paraId="6EC0D8CD" w14:textId="77777777" w:rsidR="00224F39" w:rsidRPr="002C1A89" w:rsidRDefault="00224F3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ind w:left="720" w:hanging="720"/>
        <w:jc w:val="both"/>
        <w:rPr>
          <w:rFonts w:ascii="Arial" w:eastAsia="Arial" w:hAnsi="Arial" w:cs="Arial"/>
          <w:sz w:val="24"/>
          <w:szCs w:val="24"/>
          <w:u w:color="000000"/>
          <w:lang w:val="en-US"/>
        </w:rPr>
      </w:pPr>
    </w:p>
    <w:p w14:paraId="774A3432" w14:textId="77777777" w:rsidR="00224F39" w:rsidRPr="002C1A89" w:rsidRDefault="00A21B5F">
      <w:pPr>
        <w:pStyle w:val="Body"/>
        <w:widowControl w:val="0"/>
        <w:numPr>
          <w:ilvl w:val="0"/>
          <w:numId w:val="32"/>
        </w:numPr>
        <w:spacing w:after="120" w:line="288" w:lineRule="auto"/>
        <w:rPr>
          <w:rFonts w:ascii="Arial" w:eastAsia="Arial" w:hAnsi="Arial" w:cs="Arial"/>
          <w:sz w:val="24"/>
          <w:szCs w:val="24"/>
          <w:u w:color="000000"/>
          <w:lang w:val="en-US"/>
        </w:rPr>
      </w:pPr>
      <w:r w:rsidRPr="002C1A89">
        <w:rPr>
          <w:rStyle w:val="None"/>
          <w:rFonts w:ascii="Arial" w:hAnsi="Arial" w:cs="Arial"/>
          <w:b/>
          <w:bCs/>
          <w:sz w:val="24"/>
          <w:szCs w:val="24"/>
          <w:u w:color="000000"/>
          <w:lang w:val="en-US"/>
        </w:rPr>
        <w:t>Physical</w:t>
      </w:r>
      <w:r w:rsidRPr="002C1A89">
        <w:rPr>
          <w:rFonts w:ascii="Arial" w:hAnsi="Arial" w:cs="Arial"/>
          <w:sz w:val="24"/>
          <w:szCs w:val="24"/>
          <w:u w:color="000000"/>
          <w:lang w:val="en-US"/>
        </w:rPr>
        <w:t xml:space="preserve"> </w:t>
      </w:r>
    </w:p>
    <w:p w14:paraId="74C14897" w14:textId="77777777" w:rsidR="00224F39" w:rsidRPr="002C1A89" w:rsidRDefault="00A21B5F" w:rsidP="00A120FA">
      <w:pPr>
        <w:pStyle w:val="Body"/>
        <w:spacing w:after="120" w:line="288" w:lineRule="auto"/>
        <w:ind w:left="1077"/>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For </w:t>
      </w:r>
      <w:proofErr w:type="gramStart"/>
      <w:r w:rsidRPr="002C1A89">
        <w:rPr>
          <w:rStyle w:val="None"/>
          <w:rFonts w:ascii="Arial" w:eastAsia="Calibri" w:hAnsi="Arial" w:cs="Arial"/>
          <w:sz w:val="24"/>
          <w:szCs w:val="24"/>
          <w:u w:color="000000"/>
          <w:lang w:val="en-US"/>
        </w:rPr>
        <w:t>example</w:t>
      </w:r>
      <w:proofErr w:type="gramEnd"/>
      <w:r w:rsidRPr="002C1A89">
        <w:rPr>
          <w:rStyle w:val="None"/>
          <w:rFonts w:ascii="Arial" w:eastAsia="Calibri" w:hAnsi="Arial" w:cs="Arial"/>
          <w:sz w:val="24"/>
          <w:szCs w:val="24"/>
          <w:u w:color="000000"/>
          <w:lang w:val="en-US"/>
        </w:rPr>
        <w:t xml:space="preserve"> the intentional use of force as a punishment, slapping, use of objects to hit with, throwing objects or rough physical handling.</w:t>
      </w:r>
    </w:p>
    <w:p w14:paraId="360AAE62" w14:textId="77777777" w:rsidR="00224F39" w:rsidRPr="002C1A89" w:rsidRDefault="00A21B5F">
      <w:pPr>
        <w:pStyle w:val="Body"/>
        <w:widowControl w:val="0"/>
        <w:numPr>
          <w:ilvl w:val="0"/>
          <w:numId w:val="32"/>
        </w:numPr>
        <w:spacing w:after="120" w:line="288" w:lineRule="auto"/>
        <w:rPr>
          <w:rFonts w:ascii="Arial" w:eastAsia="Arial" w:hAnsi="Arial" w:cs="Arial"/>
          <w:sz w:val="24"/>
          <w:szCs w:val="24"/>
          <w:u w:color="000000"/>
          <w:lang w:val="en-US"/>
        </w:rPr>
      </w:pPr>
      <w:r w:rsidRPr="002C1A89">
        <w:rPr>
          <w:rStyle w:val="None"/>
          <w:rFonts w:ascii="Arial" w:hAnsi="Arial" w:cs="Arial"/>
          <w:b/>
          <w:bCs/>
          <w:sz w:val="24"/>
          <w:szCs w:val="24"/>
          <w:u w:color="000000"/>
          <w:lang w:val="en-US"/>
        </w:rPr>
        <w:t>Emotional</w:t>
      </w:r>
      <w:r w:rsidRPr="002C1A89">
        <w:rPr>
          <w:rFonts w:ascii="Arial" w:hAnsi="Arial" w:cs="Arial"/>
          <w:sz w:val="24"/>
          <w:szCs w:val="24"/>
          <w:u w:color="000000"/>
          <w:lang w:val="en-US"/>
        </w:rPr>
        <w:t xml:space="preserve"> </w:t>
      </w:r>
    </w:p>
    <w:p w14:paraId="52D0C43C" w14:textId="77777777" w:rsidR="00224F39" w:rsidRPr="002C1A89" w:rsidRDefault="00A21B5F">
      <w:pPr>
        <w:pStyle w:val="Body"/>
        <w:spacing w:after="120" w:line="288" w:lineRule="auto"/>
        <w:ind w:left="1077"/>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For example intimidation, belittling, scapegoating, sarcasm, lack of respect for children’s rights, and attitudes that discriminate on the grounds of race, gender, disability or sexuality.</w:t>
      </w:r>
    </w:p>
    <w:p w14:paraId="2E051B72" w14:textId="77777777" w:rsidR="00224F39" w:rsidRPr="002C1A89" w:rsidRDefault="00224F39">
      <w:pPr>
        <w:pStyle w:val="Body"/>
        <w:spacing w:after="120" w:line="288" w:lineRule="auto"/>
        <w:ind w:left="1077"/>
        <w:jc w:val="both"/>
        <w:rPr>
          <w:rStyle w:val="None"/>
          <w:rFonts w:ascii="Arial" w:eastAsia="Calibri" w:hAnsi="Arial" w:cs="Arial"/>
          <w:sz w:val="24"/>
          <w:szCs w:val="24"/>
          <w:u w:color="000000"/>
          <w:lang w:val="en-US"/>
        </w:rPr>
      </w:pPr>
    </w:p>
    <w:p w14:paraId="14FAC29A" w14:textId="77777777" w:rsidR="00224F39" w:rsidRPr="002C1A89" w:rsidRDefault="00A21B5F">
      <w:pPr>
        <w:pStyle w:val="Body"/>
        <w:widowControl w:val="0"/>
        <w:numPr>
          <w:ilvl w:val="0"/>
          <w:numId w:val="32"/>
        </w:numPr>
        <w:spacing w:after="120" w:line="288" w:lineRule="auto"/>
        <w:rPr>
          <w:rFonts w:ascii="Arial" w:eastAsia="Arial" w:hAnsi="Arial" w:cs="Arial"/>
          <w:sz w:val="24"/>
          <w:szCs w:val="24"/>
          <w:u w:color="000000"/>
          <w:lang w:val="en-US"/>
        </w:rPr>
      </w:pPr>
      <w:r w:rsidRPr="002C1A89">
        <w:rPr>
          <w:rStyle w:val="None"/>
          <w:rFonts w:ascii="Arial" w:hAnsi="Arial" w:cs="Arial"/>
          <w:b/>
          <w:bCs/>
          <w:sz w:val="24"/>
          <w:szCs w:val="24"/>
          <w:u w:color="000000"/>
          <w:lang w:val="en-US"/>
        </w:rPr>
        <w:t>Sexual</w:t>
      </w:r>
      <w:r w:rsidRPr="002C1A89">
        <w:rPr>
          <w:rFonts w:ascii="Arial" w:hAnsi="Arial" w:cs="Arial"/>
          <w:sz w:val="24"/>
          <w:szCs w:val="24"/>
          <w:u w:color="000000"/>
          <w:lang w:val="en-US"/>
        </w:rPr>
        <w:t xml:space="preserve"> </w:t>
      </w:r>
    </w:p>
    <w:p w14:paraId="73084DC8" w14:textId="12695A49" w:rsidR="00224F39" w:rsidRPr="00A120FA" w:rsidRDefault="00A21B5F" w:rsidP="00A120FA">
      <w:pPr>
        <w:pStyle w:val="Body"/>
        <w:spacing w:after="120" w:line="288" w:lineRule="auto"/>
        <w:ind w:left="1077"/>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For </w:t>
      </w:r>
      <w:r w:rsidR="00AF76C7" w:rsidRPr="002C1A89">
        <w:rPr>
          <w:rStyle w:val="None"/>
          <w:rFonts w:ascii="Arial" w:eastAsia="Calibri" w:hAnsi="Arial" w:cs="Arial"/>
          <w:sz w:val="24"/>
          <w:szCs w:val="24"/>
          <w:u w:color="000000"/>
          <w:lang w:val="en-US"/>
        </w:rPr>
        <w:t>example,</w:t>
      </w:r>
      <w:r w:rsidRPr="002C1A89">
        <w:rPr>
          <w:rStyle w:val="None"/>
          <w:rFonts w:ascii="Arial" w:eastAsia="Calibri" w:hAnsi="Arial" w:cs="Arial"/>
          <w:sz w:val="24"/>
          <w:szCs w:val="24"/>
          <w:u w:color="000000"/>
          <w:lang w:val="en-US"/>
        </w:rPr>
        <w:t xml:space="preserve"> </w:t>
      </w:r>
      <w:r w:rsidR="007B33AE" w:rsidRPr="002C1A89">
        <w:rPr>
          <w:rStyle w:val="None"/>
          <w:rFonts w:ascii="Arial" w:eastAsia="Calibri" w:hAnsi="Arial" w:cs="Arial"/>
          <w:sz w:val="24"/>
          <w:szCs w:val="24"/>
          <w:u w:color="000000"/>
          <w:lang w:val="en-US"/>
        </w:rPr>
        <w:t>sexualized</w:t>
      </w:r>
      <w:r w:rsidRPr="002C1A89">
        <w:rPr>
          <w:rStyle w:val="None"/>
          <w:rFonts w:ascii="Arial" w:eastAsia="Calibri" w:hAnsi="Arial" w:cs="Arial"/>
          <w:sz w:val="24"/>
          <w:szCs w:val="24"/>
          <w:u w:color="000000"/>
          <w:lang w:val="en-US"/>
        </w:rPr>
        <w:t xml:space="preserve"> behaviour towards pupils, sexual harassment, inappropriate phone calls, texts, images via social media, sexual assault and rape.</w:t>
      </w:r>
    </w:p>
    <w:p w14:paraId="209CE892" w14:textId="77777777" w:rsidR="00224F39" w:rsidRPr="002C1A89" w:rsidRDefault="00A21B5F">
      <w:pPr>
        <w:pStyle w:val="Body"/>
        <w:widowControl w:val="0"/>
        <w:numPr>
          <w:ilvl w:val="0"/>
          <w:numId w:val="32"/>
        </w:numPr>
        <w:spacing w:after="120" w:line="288" w:lineRule="auto"/>
        <w:rPr>
          <w:rFonts w:ascii="Arial" w:eastAsia="Arial" w:hAnsi="Arial" w:cs="Arial"/>
          <w:sz w:val="24"/>
          <w:szCs w:val="24"/>
          <w:u w:color="000000"/>
          <w:lang w:val="en-US"/>
        </w:rPr>
      </w:pPr>
      <w:r w:rsidRPr="002C1A89">
        <w:rPr>
          <w:rStyle w:val="None"/>
          <w:rFonts w:ascii="Arial" w:hAnsi="Arial" w:cs="Arial"/>
          <w:b/>
          <w:bCs/>
          <w:sz w:val="24"/>
          <w:szCs w:val="24"/>
          <w:u w:color="000000"/>
          <w:lang w:val="en-US"/>
        </w:rPr>
        <w:t>Neglect</w:t>
      </w:r>
    </w:p>
    <w:p w14:paraId="3E92E6B5" w14:textId="77777777" w:rsidR="00224F39" w:rsidRPr="002C1A89" w:rsidRDefault="00A21B5F">
      <w:pPr>
        <w:pStyle w:val="Body"/>
        <w:spacing w:after="120" w:line="288" w:lineRule="auto"/>
        <w:ind w:left="1077"/>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For example failing to act to protect a child or children, failing to seek medical attention or failure to carry out an appropriate risk assessment.</w:t>
      </w:r>
    </w:p>
    <w:p w14:paraId="24A9740A" w14:textId="77777777" w:rsidR="00224F39" w:rsidRPr="002C1A89" w:rsidRDefault="00224F39">
      <w:pPr>
        <w:pStyle w:val="Body"/>
        <w:widowControl w:val="0"/>
        <w:tabs>
          <w:tab w:val="left" w:pos="1145"/>
        </w:tabs>
        <w:spacing w:line="288" w:lineRule="auto"/>
        <w:rPr>
          <w:rFonts w:ascii="Arial" w:eastAsia="Arial" w:hAnsi="Arial" w:cs="Arial"/>
          <w:sz w:val="24"/>
          <w:szCs w:val="24"/>
          <w:u w:color="000000"/>
          <w:lang w:val="en-US"/>
        </w:rPr>
      </w:pPr>
    </w:p>
    <w:p w14:paraId="13D565A6" w14:textId="77777777" w:rsidR="00224F39" w:rsidRPr="002C1A89" w:rsidRDefault="00A21B5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If a child makes an allegation about a member of staff, visitor or volunteer, the</w:t>
      </w:r>
    </w:p>
    <w:p w14:paraId="7CA945C0" w14:textId="77777777" w:rsidR="00224F39" w:rsidRPr="002C1A89" w:rsidRDefault="00A21B5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Manager should be informed immediately.  The Manager should carry out an urgent</w:t>
      </w:r>
    </w:p>
    <w:p w14:paraId="04E5DCA7" w14:textId="77777777" w:rsidR="00224F39" w:rsidRPr="002C1A89" w:rsidRDefault="00A21B5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initial consideration in order to establish whether there is substance to the</w:t>
      </w:r>
    </w:p>
    <w:p w14:paraId="014E9690" w14:textId="77777777" w:rsidR="00224F39" w:rsidRPr="002C1A89" w:rsidRDefault="00A21B5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allegation.  The Manager should not carry out the investigation herself or interview</w:t>
      </w:r>
    </w:p>
    <w:p w14:paraId="3EF2C603" w14:textId="77777777" w:rsidR="00224F39" w:rsidRPr="002C1A89" w:rsidRDefault="00A21B5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ind w:left="720" w:hanging="720"/>
        <w:jc w:val="both"/>
        <w:rPr>
          <w:rStyle w:val="None"/>
          <w:rFonts w:ascii="Arial" w:eastAsia="Calibri" w:hAnsi="Arial" w:cs="Arial"/>
          <w:i/>
          <w:iCs/>
          <w:sz w:val="24"/>
          <w:szCs w:val="24"/>
          <w:u w:color="000000"/>
          <w:lang w:val="en-US"/>
        </w:rPr>
      </w:pPr>
      <w:r w:rsidRPr="002C1A89">
        <w:rPr>
          <w:rStyle w:val="None"/>
          <w:rFonts w:ascii="Arial" w:eastAsia="Calibri" w:hAnsi="Arial" w:cs="Arial"/>
          <w:sz w:val="24"/>
          <w:szCs w:val="24"/>
          <w:u w:color="000000"/>
          <w:lang w:val="en-US"/>
        </w:rPr>
        <w:t xml:space="preserve">children.  </w:t>
      </w:r>
    </w:p>
    <w:p w14:paraId="02A347AC" w14:textId="77777777" w:rsidR="00224F39" w:rsidRPr="002C1A89" w:rsidRDefault="00224F3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 w:val="left" w:pos="8520"/>
        </w:tabs>
        <w:spacing w:line="288" w:lineRule="auto"/>
        <w:ind w:left="720" w:hanging="720"/>
        <w:jc w:val="both"/>
        <w:rPr>
          <w:rFonts w:ascii="Arial" w:eastAsia="Calibri" w:hAnsi="Arial" w:cs="Arial"/>
          <w:sz w:val="24"/>
          <w:szCs w:val="24"/>
          <w:u w:color="000000"/>
        </w:rPr>
      </w:pPr>
    </w:p>
    <w:p w14:paraId="4D01439C"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The allegation should be reported to the senior manager on duty. If this person is the subject of the allegation then this should be reported to the owner. </w:t>
      </w:r>
    </w:p>
    <w:p w14:paraId="448BA55F"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3C53F4FE" w14:textId="77777777" w:rsidR="00224F39" w:rsidRPr="002C1A89" w:rsidRDefault="00A21B5F">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Where the allegation is against the proprietor the referral should be made to the</w:t>
      </w:r>
    </w:p>
    <w:p w14:paraId="7BEA990C" w14:textId="77777777" w:rsidR="00224F39" w:rsidRPr="002C1A89" w:rsidRDefault="00A21B5F">
      <w:pPr>
        <w:pStyle w:val="Body"/>
        <w:tabs>
          <w:tab w:val="left" w:pos="8520"/>
          <w:tab w:val="left" w:pos="8520"/>
          <w:tab w:val="left" w:pos="8520"/>
        </w:tabs>
        <w:spacing w:line="288" w:lineRule="auto"/>
        <w:ind w:left="720" w:hanging="720"/>
        <w:jc w:val="both"/>
        <w:rPr>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lastRenderedPageBreak/>
        <w:t>LADO team directly.</w:t>
      </w:r>
    </w:p>
    <w:p w14:paraId="71FE6D53"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48B4EEAE"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The Local Authority Designated Officer (LADO Tel: 0121 675 1669), Ofsted and the LSCB (0121 4642612) will then be informed immediately in order for this to be investigated by the appropriate bodies promptly:</w:t>
      </w:r>
    </w:p>
    <w:p w14:paraId="603567D8"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7BDDB31D" w14:textId="77777777" w:rsidR="00224F39" w:rsidRPr="002C1A89" w:rsidRDefault="00A21B5F">
      <w:pPr>
        <w:pStyle w:val="Body"/>
        <w:spacing w:after="200" w:line="276" w:lineRule="auto"/>
        <w:jc w:val="both"/>
        <w:rPr>
          <w:rFonts w:ascii="Arial" w:eastAsia="Arial" w:hAnsi="Arial" w:cs="Arial"/>
          <w:sz w:val="24"/>
          <w:szCs w:val="24"/>
          <w:u w:color="000000"/>
        </w:rPr>
      </w:pPr>
      <w:r w:rsidRPr="002C1A89">
        <w:rPr>
          <w:rFonts w:ascii="Arial" w:hAnsi="Arial" w:cs="Arial"/>
          <w:sz w:val="24"/>
          <w:szCs w:val="24"/>
          <w:u w:color="000000"/>
          <w:lang w:val="en-US"/>
        </w:rPr>
        <w:t>The EYFS statutory framework states: Registered providers must inform Ofsted of any allegations of serious harm or abuse by any person living, working, or looking after children at the premises (whether the allegations relate to harm or abuse committed on the premises or elsewhere). Registered providers must also notify Ofsted of the action taken in respect of the allegations. These notifications must be made as soon as is reasonably practicable, but at the latest within 14 days of the allegations being made. A registered provider who, without reasonable excuse, fails to comply with this requirement, commits an offence.</w:t>
      </w:r>
    </w:p>
    <w:p w14:paraId="032D6416" w14:textId="77777777" w:rsidR="00224F39" w:rsidRPr="002C1A89" w:rsidRDefault="00224F39">
      <w:pPr>
        <w:pStyle w:val="Body"/>
        <w:spacing w:after="200" w:line="276" w:lineRule="auto"/>
        <w:jc w:val="both"/>
        <w:rPr>
          <w:rFonts w:ascii="Arial" w:eastAsia="Arial" w:hAnsi="Arial" w:cs="Arial"/>
          <w:sz w:val="24"/>
          <w:szCs w:val="24"/>
          <w:u w:color="000000"/>
        </w:rPr>
      </w:pPr>
    </w:p>
    <w:p w14:paraId="7F655FE7"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 full investigation will be carried out by the appropriate professionals (LADO, Ofsted, LSCB) to determine how this will be handled</w:t>
      </w:r>
    </w:p>
    <w:p w14:paraId="6F1D1ECC"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The nursery will follow all instructions from the LADO, Ofsted/ LSCB and asks all staff members to do the same and co-operate where required</w:t>
      </w:r>
    </w:p>
    <w:p w14:paraId="4B336F05"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Support will be provided to all those involved in an allegation throughout the external investigation in line with LADO support and advice</w:t>
      </w:r>
    </w:p>
    <w:p w14:paraId="0F36F6D9"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The nursery reserves the right to suspend any member of staff during an investigation </w:t>
      </w:r>
    </w:p>
    <w:p w14:paraId="4AA8A91D" w14:textId="4C55E281"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If the member of staff is </w:t>
      </w:r>
      <w:r w:rsidR="007B33AE" w:rsidRPr="002C1A89">
        <w:rPr>
          <w:rFonts w:ascii="Arial" w:hAnsi="Arial" w:cs="Arial"/>
          <w:sz w:val="24"/>
          <w:szCs w:val="24"/>
          <w:u w:color="000000"/>
          <w:shd w:val="clear" w:color="auto" w:fill="FFFFFF"/>
        </w:rPr>
        <w:t>suspended,</w:t>
      </w:r>
      <w:r w:rsidRPr="002C1A89">
        <w:rPr>
          <w:rFonts w:ascii="Arial" w:hAnsi="Arial" w:cs="Arial"/>
          <w:sz w:val="24"/>
          <w:szCs w:val="24"/>
          <w:u w:color="000000"/>
          <w:shd w:val="clear" w:color="auto" w:fill="FFFFFF"/>
        </w:rPr>
        <w:t xml:space="preserve"> they will be removed from the setting immediately.</w:t>
      </w:r>
    </w:p>
    <w:p w14:paraId="436CA5E9"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The nursery will support and treat with respect the member of staff who is suspended. Suspension is not an indication of guilt.</w:t>
      </w:r>
    </w:p>
    <w:p w14:paraId="3A25B675"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All enquiries/external investigations/interviews will be documented and kept in a locked file</w:t>
      </w:r>
    </w:p>
    <w:p w14:paraId="53D58609"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Unfounded allegations will result in all rights being re-instated</w:t>
      </w:r>
    </w:p>
    <w:p w14:paraId="4183F7D0" w14:textId="2176FB3F"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Founded allegations will be passed on to the relevant </w:t>
      </w:r>
      <w:proofErr w:type="spellStart"/>
      <w:r w:rsidRPr="002C1A89">
        <w:rPr>
          <w:rFonts w:ascii="Arial" w:hAnsi="Arial" w:cs="Arial"/>
          <w:sz w:val="24"/>
          <w:szCs w:val="24"/>
          <w:u w:color="000000"/>
          <w:shd w:val="clear" w:color="auto" w:fill="FFFFFF"/>
        </w:rPr>
        <w:t>organisation</w:t>
      </w:r>
      <w:proofErr w:type="spellEnd"/>
      <w:r w:rsidRPr="002C1A89">
        <w:rPr>
          <w:rFonts w:ascii="Arial" w:hAnsi="Arial" w:cs="Arial"/>
          <w:sz w:val="24"/>
          <w:szCs w:val="24"/>
          <w:u w:color="000000"/>
          <w:shd w:val="clear" w:color="auto" w:fill="FFFFFF"/>
        </w:rPr>
        <w:t xml:space="preserve"> (</w:t>
      </w:r>
      <w:r w:rsidR="007B33AE" w:rsidRPr="002C1A89">
        <w:rPr>
          <w:rFonts w:ascii="Arial" w:hAnsi="Arial" w:cs="Arial"/>
          <w:sz w:val="24"/>
          <w:szCs w:val="24"/>
          <w:u w:color="000000"/>
          <w:shd w:val="clear" w:color="auto" w:fill="FFFFFF"/>
        </w:rPr>
        <w:t>e.g., Police</w:t>
      </w:r>
      <w:r w:rsidRPr="002C1A89">
        <w:rPr>
          <w:rFonts w:ascii="Arial" w:hAnsi="Arial" w:cs="Arial"/>
          <w:sz w:val="24"/>
          <w:szCs w:val="24"/>
          <w:u w:color="000000"/>
          <w:shd w:val="clear" w:color="auto" w:fill="FFFFFF"/>
        </w:rPr>
        <w:t>) and will result in the termination of employment. Ofsted/CSSIW will be notified immediately of this decision. The nursery is also required to notify the Independent Safeguarding Authority (ISA) to ensure their records are updated.</w:t>
      </w:r>
    </w:p>
    <w:p w14:paraId="7EC6B9A8"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All records will be kept until the person reaches normal retirement age or for 10 years if that is longer. This will ensure accurate information is available for references and future DBS checks and avoid any unnecessary re-investigation</w:t>
      </w:r>
    </w:p>
    <w:p w14:paraId="28CD4CBB"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lastRenderedPageBreak/>
        <w:t>The nursery retains the right to dismiss any member of staff in connection with founded allegations following an inquiry</w:t>
      </w:r>
    </w:p>
    <w:p w14:paraId="67056E95" w14:textId="77777777" w:rsidR="00224F39" w:rsidRPr="002C1A89" w:rsidRDefault="00A21B5F">
      <w:pPr>
        <w:pStyle w:val="Default"/>
        <w:numPr>
          <w:ilvl w:val="2"/>
          <w:numId w:val="33"/>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Counselling will be available for any member of the nursery who is affected by an allegation, their colleagues in the nursery and the parents.</w:t>
      </w:r>
    </w:p>
    <w:p w14:paraId="5670435D" w14:textId="77777777" w:rsidR="00224F39" w:rsidRPr="002C1A89" w:rsidRDefault="00224F39">
      <w:pPr>
        <w:pStyle w:val="Body"/>
        <w:widowControl w:val="0"/>
        <w:tabs>
          <w:tab w:val="left" w:pos="1145"/>
        </w:tabs>
        <w:spacing w:line="288" w:lineRule="auto"/>
        <w:rPr>
          <w:rFonts w:ascii="Arial" w:eastAsia="Arial" w:hAnsi="Arial" w:cs="Arial"/>
          <w:sz w:val="24"/>
          <w:szCs w:val="24"/>
          <w:u w:color="000000"/>
          <w:lang w:val="en-US"/>
        </w:rPr>
      </w:pPr>
    </w:p>
    <w:p w14:paraId="2BD51C94"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If there is no immediate safeguarding concerns the manager must act as follows – </w:t>
      </w:r>
    </w:p>
    <w:p w14:paraId="29B632C8" w14:textId="77777777" w:rsidR="00224F39" w:rsidRPr="002C1A89" w:rsidRDefault="00224F39">
      <w:pPr>
        <w:pStyle w:val="Body"/>
        <w:spacing w:line="288" w:lineRule="auto"/>
        <w:ind w:left="720" w:hanging="720"/>
        <w:jc w:val="both"/>
        <w:rPr>
          <w:rStyle w:val="None"/>
          <w:rFonts w:ascii="Arial" w:eastAsia="Calibri" w:hAnsi="Arial" w:cs="Arial"/>
          <w:sz w:val="24"/>
          <w:szCs w:val="24"/>
          <w:u w:color="000000"/>
          <w:lang w:val="en-US"/>
        </w:rPr>
      </w:pPr>
    </w:p>
    <w:p w14:paraId="4DC6F467" w14:textId="77777777" w:rsidR="00224F39" w:rsidRPr="002C1A89" w:rsidRDefault="00A21B5F">
      <w:pPr>
        <w:pStyle w:val="Body"/>
        <w:spacing w:line="288" w:lineRule="auto"/>
        <w:ind w:left="720" w:hanging="720"/>
        <w:jc w:val="both"/>
        <w:rPr>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b/>
      </w:r>
      <w:r w:rsidRPr="002C1A89">
        <w:rPr>
          <w:rFonts w:ascii="Arial" w:eastAsia="Calibri" w:hAnsi="Arial" w:cs="Arial"/>
          <w:sz w:val="24"/>
          <w:szCs w:val="24"/>
          <w:u w:color="000000"/>
          <w:lang w:val="en-US"/>
        </w:rPr>
        <w:t>If the actions of the member of staff, and the consequences of the actions, do not raise credible child protection concerns, but do raise other issues in relation to the conduct of the member of staff or the child, these should be addressed through the nursery’s own internal procedures.</w:t>
      </w:r>
    </w:p>
    <w:p w14:paraId="649AF3C6" w14:textId="77777777" w:rsidR="00224F39" w:rsidRPr="002C1A89" w:rsidRDefault="00224F39">
      <w:pPr>
        <w:pStyle w:val="Body"/>
        <w:spacing w:line="288" w:lineRule="auto"/>
        <w:ind w:left="720" w:hanging="720"/>
        <w:jc w:val="both"/>
        <w:rPr>
          <w:rFonts w:ascii="Arial" w:eastAsia="Calibri" w:hAnsi="Arial" w:cs="Arial"/>
          <w:sz w:val="24"/>
          <w:szCs w:val="24"/>
          <w:u w:color="000000"/>
          <w:lang w:val="en-US"/>
        </w:rPr>
      </w:pPr>
    </w:p>
    <w:p w14:paraId="2786E366" w14:textId="77777777" w:rsidR="00224F39" w:rsidRPr="002C1A89" w:rsidRDefault="00A21B5F">
      <w:pPr>
        <w:pStyle w:val="Body"/>
        <w:spacing w:line="288" w:lineRule="auto"/>
        <w:ind w:left="720" w:hanging="720"/>
        <w:jc w:val="both"/>
        <w:rPr>
          <w:rFonts w:ascii="Arial" w:eastAsia="Calibri" w:hAnsi="Arial" w:cs="Arial"/>
          <w:sz w:val="24"/>
          <w:szCs w:val="24"/>
          <w:u w:color="000000"/>
          <w:lang w:val="en-US"/>
        </w:rPr>
      </w:pPr>
      <w:r w:rsidRPr="002C1A89">
        <w:rPr>
          <w:rFonts w:ascii="Arial" w:eastAsia="Calibri" w:hAnsi="Arial" w:cs="Arial"/>
          <w:sz w:val="24"/>
          <w:szCs w:val="24"/>
          <w:u w:color="000000"/>
          <w:lang w:val="en-US"/>
        </w:rPr>
        <w:tab/>
        <w:t>If the Manager decides that the allegation is without foundation and no further formal action is necessary, all those involved should be informed of this conclusion, and the reasons for the decision should be recorded on the child safeguarding</w:t>
      </w:r>
      <w:r w:rsidRPr="002C1A89">
        <w:rPr>
          <w:rStyle w:val="None"/>
          <w:rFonts w:ascii="Arial" w:eastAsia="Calibri" w:hAnsi="Arial" w:cs="Arial"/>
          <w:color w:val="FF0000"/>
          <w:sz w:val="24"/>
          <w:szCs w:val="24"/>
          <w:u w:color="FF0000"/>
          <w:lang w:val="en-US"/>
        </w:rPr>
        <w:t xml:space="preserve"> </w:t>
      </w:r>
      <w:r w:rsidRPr="002C1A89">
        <w:rPr>
          <w:rFonts w:ascii="Arial" w:eastAsia="Calibri" w:hAnsi="Arial" w:cs="Arial"/>
          <w:sz w:val="24"/>
          <w:szCs w:val="24"/>
          <w:u w:color="000000"/>
          <w:lang w:val="en-US"/>
        </w:rPr>
        <w:t>file.</w:t>
      </w:r>
    </w:p>
    <w:p w14:paraId="7CCE8C2E" w14:textId="77777777" w:rsidR="00224F39" w:rsidRPr="002C1A89" w:rsidRDefault="00224F39">
      <w:pPr>
        <w:pStyle w:val="Body"/>
        <w:spacing w:line="288" w:lineRule="auto"/>
        <w:ind w:left="720" w:hanging="720"/>
        <w:jc w:val="both"/>
        <w:rPr>
          <w:rFonts w:ascii="Arial" w:eastAsia="Calibri" w:hAnsi="Arial" w:cs="Arial"/>
          <w:sz w:val="24"/>
          <w:szCs w:val="24"/>
          <w:u w:color="000000"/>
          <w:lang w:val="en-US"/>
        </w:rPr>
      </w:pPr>
    </w:p>
    <w:p w14:paraId="1AE4AF88" w14:textId="77777777" w:rsidR="00224F39" w:rsidRPr="002C1A89" w:rsidRDefault="00A21B5F">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Where an allegation has been made against the Manager, then the Owner takes on</w:t>
      </w:r>
    </w:p>
    <w:p w14:paraId="522EC0C2" w14:textId="77777777" w:rsidR="00224F39" w:rsidRPr="002C1A89" w:rsidRDefault="00A21B5F">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the role of liaising with the LADO Team in determining the appropriate way forward. </w:t>
      </w:r>
    </w:p>
    <w:p w14:paraId="66A5AFD6" w14:textId="77777777" w:rsidR="00224F39" w:rsidRPr="002C1A89" w:rsidRDefault="00A21B5F">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For details of this specific procedure see the Section on</w:t>
      </w:r>
    </w:p>
    <w:p w14:paraId="7D578B04" w14:textId="47A48054" w:rsidR="00224F39" w:rsidRPr="002C1A89" w:rsidRDefault="00E715B1">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hyperlink r:id="rId26" w:history="1">
        <w:r w:rsidR="00A21B5F" w:rsidRPr="002C1A89">
          <w:rPr>
            <w:rStyle w:val="Hyperlink4"/>
            <w:rFonts w:ascii="Arial" w:eastAsia="Calibri" w:hAnsi="Arial" w:cs="Arial"/>
            <w:sz w:val="24"/>
            <w:szCs w:val="24"/>
          </w:rPr>
          <w:t>Allegations against Staff and Volunteers</w:t>
        </w:r>
      </w:hyperlink>
      <w:r w:rsidR="00A21B5F" w:rsidRPr="002C1A89">
        <w:rPr>
          <w:rStyle w:val="None"/>
          <w:rFonts w:ascii="Arial" w:eastAsia="Calibri" w:hAnsi="Arial" w:cs="Arial"/>
          <w:sz w:val="24"/>
          <w:szCs w:val="24"/>
          <w:u w:color="000000"/>
          <w:lang w:val="en-US"/>
        </w:rPr>
        <w:t xml:space="preserve"> in the procedures of Birmingham</w:t>
      </w:r>
    </w:p>
    <w:p w14:paraId="227D1656" w14:textId="77777777" w:rsidR="00224F39" w:rsidRPr="002C1A89" w:rsidRDefault="00A21B5F">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rPr>
      </w:pPr>
      <w:r w:rsidRPr="002C1A89">
        <w:rPr>
          <w:rStyle w:val="None"/>
          <w:rFonts w:ascii="Arial" w:eastAsia="Calibri" w:hAnsi="Arial" w:cs="Arial"/>
          <w:sz w:val="24"/>
          <w:szCs w:val="24"/>
          <w:u w:color="000000"/>
          <w:lang w:val="en-US"/>
        </w:rPr>
        <w:t>Safeguarding Children Board.</w:t>
      </w:r>
    </w:p>
    <w:p w14:paraId="33CE9AB7" w14:textId="77777777" w:rsidR="00224F39" w:rsidRPr="002C1A89" w:rsidRDefault="00224F39">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p>
    <w:p w14:paraId="18121E2C" w14:textId="77777777" w:rsidR="00224F39" w:rsidRPr="002C1A89" w:rsidRDefault="00A21B5F">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Where the allegation is against the proprietor the referral should be made to the</w:t>
      </w:r>
    </w:p>
    <w:p w14:paraId="0A1C4099" w14:textId="77777777" w:rsidR="00224F39" w:rsidRPr="002C1A89" w:rsidRDefault="00A21B5F">
      <w:pPr>
        <w:pStyle w:val="Body"/>
        <w:tabs>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LADO team directly.</w:t>
      </w:r>
    </w:p>
    <w:p w14:paraId="78E6F369" w14:textId="77777777" w:rsidR="00224F39" w:rsidRPr="002C1A89" w:rsidRDefault="00224F39">
      <w:pPr>
        <w:pStyle w:val="Body"/>
        <w:tabs>
          <w:tab w:val="left" w:pos="8520"/>
          <w:tab w:val="left" w:pos="8520"/>
          <w:tab w:val="left" w:pos="8520"/>
        </w:tabs>
        <w:spacing w:line="288" w:lineRule="auto"/>
        <w:ind w:left="720" w:hanging="720"/>
        <w:jc w:val="both"/>
        <w:rPr>
          <w:rFonts w:ascii="Arial" w:eastAsia="Calibri" w:hAnsi="Arial" w:cs="Arial"/>
          <w:sz w:val="24"/>
          <w:szCs w:val="24"/>
          <w:u w:color="000000"/>
          <w:lang w:val="en-US"/>
        </w:rPr>
      </w:pPr>
    </w:p>
    <w:p w14:paraId="4F150E70" w14:textId="77777777" w:rsidR="00224F39" w:rsidRPr="002C1A89" w:rsidRDefault="00A21B5F">
      <w:pPr>
        <w:pStyle w:val="Body"/>
        <w:spacing w:after="200" w:line="276" w:lineRule="auto"/>
        <w:jc w:val="both"/>
        <w:rPr>
          <w:rFonts w:ascii="Arial" w:eastAsia="Arial" w:hAnsi="Arial" w:cs="Arial"/>
          <w:sz w:val="24"/>
          <w:szCs w:val="24"/>
          <w:u w:color="000000"/>
        </w:rPr>
      </w:pPr>
      <w:r w:rsidRPr="002C1A89">
        <w:rPr>
          <w:rFonts w:ascii="Arial" w:hAnsi="Arial" w:cs="Arial"/>
          <w:sz w:val="24"/>
          <w:szCs w:val="24"/>
          <w:u w:color="000000"/>
          <w:lang w:val="en-US"/>
        </w:rPr>
        <w:t>No disciplinary action will be taken until the outcome of the investigation is concluded.</w:t>
      </w:r>
    </w:p>
    <w:p w14:paraId="75D7ABF0"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6DEBFA70" w14:textId="77777777" w:rsidR="00224F39" w:rsidRPr="002C1A89" w:rsidRDefault="00A21B5F">
      <w:pPr>
        <w:pStyle w:val="Default"/>
        <w:spacing w:line="288" w:lineRule="auto"/>
        <w:rPr>
          <w:rStyle w:val="None"/>
          <w:rFonts w:ascii="Arial" w:eastAsia="Arial" w:hAnsi="Arial" w:cs="Arial"/>
          <w:sz w:val="24"/>
          <w:szCs w:val="24"/>
        </w:rPr>
      </w:pPr>
      <w:r w:rsidRPr="002C1A89">
        <w:rPr>
          <w:rFonts w:ascii="Arial" w:hAnsi="Arial" w:cs="Arial"/>
          <w:b/>
          <w:bCs/>
          <w:sz w:val="24"/>
          <w:szCs w:val="24"/>
        </w:rPr>
        <w:t>General Information on Child Protection</w:t>
      </w:r>
    </w:p>
    <w:p w14:paraId="10F39C64"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 xml:space="preserve">Child Protection involves several agencies working together, these include; Local Authority, Social Work Departments and Childcare </w:t>
      </w:r>
      <w:proofErr w:type="spellStart"/>
      <w:r w:rsidRPr="002C1A89">
        <w:rPr>
          <w:rFonts w:ascii="Arial" w:hAnsi="Arial" w:cs="Arial"/>
          <w:sz w:val="24"/>
          <w:szCs w:val="24"/>
        </w:rPr>
        <w:t>organisations</w:t>
      </w:r>
      <w:proofErr w:type="spellEnd"/>
      <w:r w:rsidRPr="002C1A89">
        <w:rPr>
          <w:rFonts w:ascii="Arial" w:hAnsi="Arial" w:cs="Arial"/>
          <w:sz w:val="24"/>
          <w:szCs w:val="24"/>
        </w:rPr>
        <w:t xml:space="preserve">. </w:t>
      </w:r>
    </w:p>
    <w:p w14:paraId="6CC36BFC"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 xml:space="preserve">In order to maintain the levels of protection, all persons working with children must have an Enhanced Disclosure / PVG through Disclosure Scotland and have completed an application process, interview and have 2 references. </w:t>
      </w:r>
    </w:p>
    <w:p w14:paraId="2012A393" w14:textId="77777777" w:rsidR="00224F39" w:rsidRPr="002C1A89" w:rsidRDefault="00224F39">
      <w:pPr>
        <w:pStyle w:val="Default"/>
        <w:spacing w:line="288" w:lineRule="auto"/>
        <w:rPr>
          <w:rFonts w:ascii="Arial" w:eastAsia="Arial" w:hAnsi="Arial" w:cs="Arial"/>
          <w:sz w:val="24"/>
          <w:szCs w:val="24"/>
        </w:rPr>
      </w:pPr>
    </w:p>
    <w:p w14:paraId="061A1027"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All parents should be aware that members of staff attend regular child protection training in order that we keep your children safe from harm.</w:t>
      </w:r>
    </w:p>
    <w:p w14:paraId="30EA622A" w14:textId="77777777" w:rsidR="00224F39" w:rsidRPr="002C1A89" w:rsidRDefault="00A21B5F">
      <w:pPr>
        <w:pStyle w:val="Default"/>
        <w:spacing w:line="288" w:lineRule="auto"/>
        <w:rPr>
          <w:rFonts w:ascii="Arial" w:eastAsia="Arial" w:hAnsi="Arial" w:cs="Arial"/>
          <w:sz w:val="24"/>
          <w:szCs w:val="24"/>
        </w:rPr>
      </w:pPr>
      <w:r w:rsidRPr="002C1A89">
        <w:rPr>
          <w:rFonts w:ascii="Arial" w:hAnsi="Arial" w:cs="Arial"/>
          <w:sz w:val="24"/>
          <w:szCs w:val="24"/>
        </w:rPr>
        <w:t>The Nursery has a duty to report any suspicions of abuse and neglect to any of the contacts below who have a duty to investigate such matters:</w:t>
      </w:r>
    </w:p>
    <w:p w14:paraId="2AC4AF5D"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56884EE9"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Staffing and volunteering</w:t>
      </w:r>
    </w:p>
    <w:p w14:paraId="46482F77"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lastRenderedPageBreak/>
        <w:t>It is the policy of the nursery to provide a secure and safe environment for all children. The nursery will therefore not allow an adult to be left alone with a child who has not received their enhanced CRB disclosure clearance.</w:t>
      </w:r>
    </w:p>
    <w:p w14:paraId="5A51B482"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0B86B59F" w14:textId="7192222B"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All staff will attend child protection training within their first six months of employment, and receive initial basic training during their induction period. This will include the procedures for spotting signs and </w:t>
      </w:r>
      <w:r w:rsidR="00C902A5" w:rsidRPr="002C1A89">
        <w:rPr>
          <w:rFonts w:ascii="Arial" w:hAnsi="Arial" w:cs="Arial"/>
          <w:sz w:val="24"/>
          <w:szCs w:val="24"/>
          <w:u w:color="000000"/>
          <w:shd w:val="clear" w:color="auto" w:fill="FFFFFF"/>
        </w:rPr>
        <w:t>behaviors</w:t>
      </w:r>
      <w:r w:rsidRPr="002C1A89">
        <w:rPr>
          <w:rFonts w:ascii="Arial" w:hAnsi="Arial" w:cs="Arial"/>
          <w:sz w:val="24"/>
          <w:szCs w:val="24"/>
          <w:u w:color="000000"/>
          <w:shd w:val="clear" w:color="auto" w:fill="FFFFFF"/>
        </w:rPr>
        <w:t xml:space="preserve"> of abuse and abusers, recording and reporting concerns and creating a safe and secure environment for the children in the nursery.</w:t>
      </w:r>
    </w:p>
    <w:p w14:paraId="49F258CC"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71456140"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The nursery has a named, designated safeguarding officer (DSCO) who undertakes specific training and accesses regular updates to developments within this field. </w:t>
      </w:r>
    </w:p>
    <w:p w14:paraId="0DB0B79C"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4F8089C1"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We provide adequate and appropriate staffing resources to meet the needs of children.</w:t>
      </w:r>
    </w:p>
    <w:p w14:paraId="11317FCB"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33003795"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2A6128BF"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6C64E427"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759191EB"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6C97D7FC"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1845C2E1" w14:textId="77777777"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All enhanced DBS disclosures checks will be updated on a regular basis to ensure the suitability of the adults caring for the children</w:t>
      </w:r>
    </w:p>
    <w:p w14:paraId="4751ED9B"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2D15322B" w14:textId="77777777"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We abide by Ofsted requirements in respect of references and suitability checks for staff and volunteers, to ensure that no disqualified person or unfit person works at the nursery or has access to the children</w:t>
      </w:r>
    </w:p>
    <w:p w14:paraId="213273D0"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2791C463" w14:textId="77777777"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We ensure we receive at least two written references BEFORE a new member of staff commences employment with us</w:t>
      </w:r>
    </w:p>
    <w:p w14:paraId="1E27CAEE"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77A0D271" w14:textId="77777777"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All students will have enhanced DBS disclosures conducted on them before their placement starts</w:t>
      </w:r>
    </w:p>
    <w:p w14:paraId="6FB62BEA"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3ABF9B61" w14:textId="77777777"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Volunteers, including students, do not work unsupervised</w:t>
      </w:r>
    </w:p>
    <w:p w14:paraId="63B8BD51"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4143A78A" w14:textId="6D10BFAF"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lastRenderedPageBreak/>
        <w:t xml:space="preserve">We abide by the requirements in respect of any person who is dismissed from our employment, or resigns in circumstances that would otherwise have </w:t>
      </w:r>
      <w:r w:rsidR="00DD0573" w:rsidRPr="002C1A89">
        <w:rPr>
          <w:rFonts w:ascii="Arial" w:hAnsi="Arial" w:cs="Arial"/>
          <w:sz w:val="24"/>
          <w:szCs w:val="24"/>
          <w:u w:color="000000"/>
          <w:shd w:val="clear" w:color="auto" w:fill="FFFFFF"/>
        </w:rPr>
        <w:t>led</w:t>
      </w:r>
      <w:r w:rsidRPr="002C1A89">
        <w:rPr>
          <w:rFonts w:ascii="Arial" w:hAnsi="Arial" w:cs="Arial"/>
          <w:sz w:val="24"/>
          <w:szCs w:val="24"/>
          <w:u w:color="000000"/>
          <w:shd w:val="clear" w:color="auto" w:fill="FFFFFF"/>
        </w:rPr>
        <w:t xml:space="preserve"> to dismissal for reasons of child protection concern</w:t>
      </w:r>
    </w:p>
    <w:p w14:paraId="5B7F2E2D"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391B5468" w14:textId="49E13D49"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We have procedures for recording the details of visitors to the nursery and take security steps to ensure that we have control over who comes into the nursery, so that no </w:t>
      </w:r>
      <w:r w:rsidR="00DD0573" w:rsidRPr="002C1A89">
        <w:rPr>
          <w:rFonts w:ascii="Arial" w:hAnsi="Arial" w:cs="Arial"/>
          <w:sz w:val="24"/>
          <w:szCs w:val="24"/>
          <w:u w:color="000000"/>
          <w:shd w:val="clear" w:color="auto" w:fill="FFFFFF"/>
        </w:rPr>
        <w:t>unauthorized</w:t>
      </w:r>
      <w:r w:rsidRPr="002C1A89">
        <w:rPr>
          <w:rFonts w:ascii="Arial" w:hAnsi="Arial" w:cs="Arial"/>
          <w:sz w:val="24"/>
          <w:szCs w:val="24"/>
          <w:u w:color="000000"/>
          <w:shd w:val="clear" w:color="auto" w:fill="FFFFFF"/>
        </w:rPr>
        <w:t xml:space="preserve"> person has unsupervised access to the children</w:t>
      </w:r>
    </w:p>
    <w:p w14:paraId="6881EE60"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5BA2B57C" w14:textId="49EA7E9A"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All contractors/external workers will be enhanced DBS checked if work planned and/</w:t>
      </w:r>
      <w:r w:rsidR="00DD0573" w:rsidRPr="002C1A89">
        <w:rPr>
          <w:rFonts w:ascii="Arial" w:hAnsi="Arial" w:cs="Arial"/>
          <w:sz w:val="24"/>
          <w:szCs w:val="24"/>
          <w:u w:color="000000"/>
          <w:shd w:val="clear" w:color="auto" w:fill="FFFFFF"/>
        </w:rPr>
        <w:t>or conducted</w:t>
      </w:r>
      <w:r w:rsidRPr="002C1A89">
        <w:rPr>
          <w:rFonts w:ascii="Arial" w:hAnsi="Arial" w:cs="Arial"/>
          <w:sz w:val="24"/>
          <w:szCs w:val="24"/>
          <w:u w:color="000000"/>
          <w:shd w:val="clear" w:color="auto" w:fill="FFFFFF"/>
        </w:rPr>
        <w:t xml:space="preserve"> during nursery opening hours and the manager will request this before allowing them access to the nursery. All visitors/contractors will still be accompanied whilst on the premises, especially when in the areas the children use.</w:t>
      </w:r>
    </w:p>
    <w:p w14:paraId="0C19435F"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403A4783" w14:textId="77777777"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All staff have access to a whistleblowing policy which will enable them to share any concerns that may arise about their colleagues in an appropriate manner</w:t>
      </w:r>
    </w:p>
    <w:p w14:paraId="16D648AE"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35AEF7C1" w14:textId="77777777"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All staff will receive regular supervision meetings where opportunities will be made available to discuss child protection training and any needs for further support</w:t>
      </w:r>
    </w:p>
    <w:p w14:paraId="146377F7"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46FDF1D5" w14:textId="77777777"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The deployment of staff within the nursery allows for constant supervision and support. </w:t>
      </w:r>
    </w:p>
    <w:p w14:paraId="17334D93"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2633C809" w14:textId="346370F3" w:rsidR="00224F39" w:rsidRPr="002C1A89" w:rsidRDefault="00A21B5F">
      <w:pPr>
        <w:pStyle w:val="Default"/>
        <w:numPr>
          <w:ilvl w:val="0"/>
          <w:numId w:val="34"/>
        </w:numPr>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It should be categorically avoided that a sole member of staff is present with a single child. If it is absolutely necessary for the child to spend time away from the rest of the group safeguarding methods should be taken </w:t>
      </w:r>
      <w:r w:rsidR="000C434E" w:rsidRPr="002C1A89">
        <w:rPr>
          <w:rFonts w:ascii="Arial" w:hAnsi="Arial" w:cs="Arial"/>
          <w:sz w:val="24"/>
          <w:szCs w:val="24"/>
          <w:u w:color="000000"/>
          <w:shd w:val="clear" w:color="auto" w:fill="FFFFFF"/>
        </w:rPr>
        <w:t>e.g.,</w:t>
      </w:r>
      <w:r w:rsidRPr="002C1A89">
        <w:rPr>
          <w:rFonts w:ascii="Arial" w:hAnsi="Arial" w:cs="Arial"/>
          <w:sz w:val="24"/>
          <w:szCs w:val="24"/>
          <w:u w:color="000000"/>
          <w:shd w:val="clear" w:color="auto" w:fill="FFFFFF"/>
        </w:rPr>
        <w:t xml:space="preserve"> the door is left ajar, another member of staff is at least within visual and audio range etc. This is to ensure the safety of the child and the adult. The member of staff should follow this up by informing *the owner/manager why this was necessary on this occasion.</w:t>
      </w:r>
    </w:p>
    <w:p w14:paraId="2B8DCD9F"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7A162A1F" w14:textId="77777777" w:rsidR="00224F39" w:rsidRPr="002C1A89" w:rsidRDefault="00A21B5F">
      <w:pPr>
        <w:pStyle w:val="Heading3"/>
        <w:keepLines/>
        <w:pBdr>
          <w:top w:val="nil"/>
        </w:pBdr>
        <w:spacing w:before="200" w:after="0" w:line="276" w:lineRule="auto"/>
        <w:jc w:val="both"/>
        <w:rPr>
          <w:rFonts w:ascii="Arial" w:eastAsia="Arial" w:hAnsi="Arial" w:cs="Arial"/>
          <w:b/>
          <w:bCs/>
          <w:spacing w:val="0"/>
          <w:sz w:val="24"/>
          <w:szCs w:val="24"/>
          <w:u w:color="808080"/>
        </w:rPr>
      </w:pPr>
      <w:r w:rsidRPr="002C1A89">
        <w:rPr>
          <w:rFonts w:ascii="Arial" w:hAnsi="Arial" w:cs="Arial"/>
          <w:b/>
          <w:bCs/>
          <w:spacing w:val="0"/>
          <w:sz w:val="24"/>
          <w:szCs w:val="24"/>
          <w:u w:color="808080"/>
        </w:rPr>
        <w:t>Intimate/Personal care</w:t>
      </w:r>
    </w:p>
    <w:p w14:paraId="3F5ACD8A" w14:textId="6F3C12F7" w:rsidR="00224F39" w:rsidRPr="002C1A89" w:rsidRDefault="00A21B5F">
      <w:pPr>
        <w:pStyle w:val="Body"/>
        <w:spacing w:after="200" w:line="276" w:lineRule="auto"/>
        <w:jc w:val="both"/>
        <w:rPr>
          <w:rFonts w:ascii="Arial" w:eastAsia="Arial" w:hAnsi="Arial" w:cs="Arial"/>
          <w:sz w:val="24"/>
          <w:szCs w:val="24"/>
          <w:u w:color="000000"/>
        </w:rPr>
      </w:pPr>
      <w:r w:rsidRPr="002C1A89">
        <w:rPr>
          <w:rFonts w:ascii="Arial" w:hAnsi="Arial" w:cs="Arial"/>
          <w:sz w:val="24"/>
          <w:szCs w:val="24"/>
          <w:u w:color="000000"/>
          <w:lang w:val="en-US"/>
        </w:rPr>
        <w:t>Children</w:t>
      </w:r>
      <w:r w:rsidRPr="002C1A89">
        <w:rPr>
          <w:rFonts w:ascii="Arial" w:hAnsi="Arial" w:cs="Arial"/>
          <w:sz w:val="24"/>
          <w:szCs w:val="24"/>
          <w:u w:color="000000"/>
        </w:rPr>
        <w:t>’</w:t>
      </w:r>
      <w:r w:rsidRPr="002C1A89">
        <w:rPr>
          <w:rFonts w:ascii="Arial" w:hAnsi="Arial" w:cs="Arial"/>
          <w:sz w:val="24"/>
          <w:szCs w:val="24"/>
          <w:u w:color="000000"/>
          <w:lang w:val="en-US"/>
        </w:rPr>
        <w:t xml:space="preserve">s dignity will be preserved and a level of privacy ensured. The normal process </w:t>
      </w:r>
      <w:r w:rsidR="000C434E" w:rsidRPr="002C1A89">
        <w:rPr>
          <w:rFonts w:ascii="Arial" w:hAnsi="Arial" w:cs="Arial"/>
          <w:sz w:val="24"/>
          <w:szCs w:val="24"/>
          <w:u w:color="000000"/>
          <w:lang w:val="en-US"/>
        </w:rPr>
        <w:t>of changing</w:t>
      </w:r>
      <w:r w:rsidRPr="002C1A89">
        <w:rPr>
          <w:rFonts w:ascii="Arial" w:hAnsi="Arial" w:cs="Arial"/>
          <w:sz w:val="24"/>
          <w:szCs w:val="24"/>
          <w:u w:color="000000"/>
          <w:lang w:val="en-US"/>
        </w:rPr>
        <w:t xml:space="preserve"> underwear should not raise child protection concerns. There are no regulations that indicate that a second member of staff must be available to supervise the changing process to ensure that abuse does not occur, but at Ladybirds Montessori nursery has our own policy that states </w:t>
      </w:r>
      <w:r w:rsidRPr="002C1A89">
        <w:rPr>
          <w:rStyle w:val="None"/>
          <w:rFonts w:ascii="Arial" w:hAnsi="Arial" w:cs="Arial"/>
          <w:b/>
          <w:bCs/>
          <w:sz w:val="24"/>
          <w:szCs w:val="24"/>
          <w:u w:color="000000"/>
          <w:lang w:val="en-US"/>
        </w:rPr>
        <w:t xml:space="preserve">two qualified members of staff must be present </w:t>
      </w:r>
      <w:r w:rsidRPr="002C1A89">
        <w:rPr>
          <w:rFonts w:ascii="Arial" w:hAnsi="Arial" w:cs="Arial"/>
          <w:sz w:val="24"/>
          <w:szCs w:val="24"/>
          <w:u w:color="000000"/>
          <w:lang w:val="en-US"/>
        </w:rPr>
        <w:t xml:space="preserve">during nappy change.  With assisting with toileting of an older child the staff must ensure that staff do not leave themselves vulnerable to allegation and thereby and will always work in an open environment by avoiding private or unobserved situations </w:t>
      </w:r>
      <w:r w:rsidR="000C434E" w:rsidRPr="002C1A89">
        <w:rPr>
          <w:rFonts w:ascii="Arial" w:hAnsi="Arial" w:cs="Arial"/>
          <w:sz w:val="24"/>
          <w:szCs w:val="24"/>
          <w:u w:color="000000"/>
          <w:lang w:val="en-US"/>
        </w:rPr>
        <w:t>e.g.,</w:t>
      </w:r>
      <w:r w:rsidRPr="002C1A89">
        <w:rPr>
          <w:rFonts w:ascii="Arial" w:hAnsi="Arial" w:cs="Arial"/>
          <w:sz w:val="24"/>
          <w:szCs w:val="24"/>
          <w:u w:color="000000"/>
          <w:lang w:val="en-US"/>
        </w:rPr>
        <w:t xml:space="preserve"> by closing doors to toilet areas. </w:t>
      </w:r>
    </w:p>
    <w:p w14:paraId="198BFEBA" w14:textId="77777777" w:rsidR="00224F39" w:rsidRPr="002C1A89" w:rsidRDefault="00A21B5F">
      <w:pPr>
        <w:pStyle w:val="Body"/>
        <w:spacing w:line="276" w:lineRule="auto"/>
        <w:jc w:val="both"/>
        <w:rPr>
          <w:rFonts w:ascii="Arial" w:eastAsia="Arial" w:hAnsi="Arial" w:cs="Arial"/>
          <w:sz w:val="24"/>
          <w:szCs w:val="24"/>
          <w:u w:color="000000"/>
        </w:rPr>
      </w:pPr>
      <w:r w:rsidRPr="002C1A89">
        <w:rPr>
          <w:rFonts w:ascii="Arial" w:hAnsi="Arial" w:cs="Arial"/>
          <w:sz w:val="24"/>
          <w:szCs w:val="24"/>
          <w:u w:color="000000"/>
          <w:lang w:val="en-US"/>
        </w:rPr>
        <w:lastRenderedPageBreak/>
        <w:t xml:space="preserve">Under no circumstances will the camera/camera phones be allowed into the bathroom areas. </w:t>
      </w:r>
    </w:p>
    <w:p w14:paraId="2AB7E603" w14:textId="77777777" w:rsidR="00224F39" w:rsidRPr="002C1A89" w:rsidRDefault="00224F39">
      <w:pPr>
        <w:pStyle w:val="Body"/>
        <w:spacing w:line="276" w:lineRule="auto"/>
        <w:jc w:val="both"/>
        <w:rPr>
          <w:rFonts w:ascii="Arial" w:eastAsia="Arial" w:hAnsi="Arial" w:cs="Arial"/>
          <w:sz w:val="24"/>
          <w:szCs w:val="24"/>
          <w:u w:color="000000"/>
        </w:rPr>
      </w:pPr>
    </w:p>
    <w:p w14:paraId="6BFFBCA8" w14:textId="41BEAD4F" w:rsidR="00224F39" w:rsidRPr="002C1A89" w:rsidRDefault="00A21B5F">
      <w:pPr>
        <w:pStyle w:val="Body"/>
        <w:spacing w:line="276" w:lineRule="auto"/>
        <w:jc w:val="both"/>
        <w:rPr>
          <w:rFonts w:ascii="Arial" w:eastAsia="Arial" w:hAnsi="Arial" w:cs="Arial"/>
          <w:b/>
          <w:bCs/>
          <w:sz w:val="24"/>
          <w:szCs w:val="24"/>
          <w:u w:color="000000"/>
        </w:rPr>
      </w:pPr>
      <w:r w:rsidRPr="002C1A89">
        <w:rPr>
          <w:rFonts w:ascii="Arial" w:hAnsi="Arial" w:cs="Arial"/>
          <w:b/>
          <w:bCs/>
          <w:sz w:val="24"/>
          <w:szCs w:val="24"/>
          <w:u w:color="000000"/>
          <w:lang w:val="en-US"/>
        </w:rPr>
        <w:t xml:space="preserve">Parents are NOT permitted to take photographs on the nursery premises </w:t>
      </w:r>
      <w:r w:rsidR="00DD0573" w:rsidRPr="002C1A89">
        <w:rPr>
          <w:rFonts w:ascii="Arial" w:hAnsi="Arial" w:cs="Arial"/>
          <w:b/>
          <w:bCs/>
          <w:sz w:val="24"/>
          <w:szCs w:val="24"/>
          <w:u w:color="000000"/>
          <w:lang w:val="en-US"/>
        </w:rPr>
        <w:t>without managements</w:t>
      </w:r>
      <w:r w:rsidRPr="002C1A89">
        <w:rPr>
          <w:rFonts w:ascii="Arial" w:hAnsi="Arial" w:cs="Arial"/>
          <w:b/>
          <w:bCs/>
          <w:sz w:val="24"/>
          <w:szCs w:val="24"/>
          <w:u w:color="000000"/>
          <w:lang w:val="en-US"/>
        </w:rPr>
        <w:t xml:space="preserve"> written</w:t>
      </w:r>
      <w:r w:rsidRPr="002C1A89">
        <w:rPr>
          <w:rFonts w:ascii="Arial" w:hAnsi="Arial" w:cs="Arial"/>
          <w:b/>
          <w:bCs/>
          <w:sz w:val="24"/>
          <w:szCs w:val="24"/>
          <w:u w:color="000000"/>
          <w:lang w:val="it-IT"/>
        </w:rPr>
        <w:t xml:space="preserve"> permission.</w:t>
      </w:r>
    </w:p>
    <w:p w14:paraId="4CF56261"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7CCC0C0F"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Informing parents</w:t>
      </w:r>
    </w:p>
    <w:p w14:paraId="3AF7A013"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Parents are normally the first point of contact. If a suspicion of abuse is recorded, parents are informed at the same time as the report is made, except where the guidance of the LSCB does not allow this. This will usually be the case where the parent or family member is the likely abuser, or where a child may be endangered by this disclosure. In these </w:t>
      </w:r>
      <w:proofErr w:type="gramStart"/>
      <w:r w:rsidRPr="002C1A89">
        <w:rPr>
          <w:rFonts w:ascii="Arial" w:hAnsi="Arial" w:cs="Arial"/>
          <w:sz w:val="24"/>
          <w:szCs w:val="24"/>
          <w:u w:color="000000"/>
          <w:shd w:val="clear" w:color="auto" w:fill="FFFFFF"/>
        </w:rPr>
        <w:t>cases</w:t>
      </w:r>
      <w:proofErr w:type="gramEnd"/>
      <w:r w:rsidRPr="002C1A89">
        <w:rPr>
          <w:rFonts w:ascii="Arial" w:hAnsi="Arial" w:cs="Arial"/>
          <w:sz w:val="24"/>
          <w:szCs w:val="24"/>
          <w:u w:color="000000"/>
          <w:shd w:val="clear" w:color="auto" w:fill="FFFFFF"/>
        </w:rPr>
        <w:t xml:space="preserve"> the investigating officers will inform parents.</w:t>
      </w:r>
    </w:p>
    <w:p w14:paraId="48C4BFDC"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3F013549"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Confidentiality</w:t>
      </w:r>
    </w:p>
    <w:p w14:paraId="2C660D9C" w14:textId="3ECC54D0"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 xml:space="preserve">All suspicions, enquiries and external investigations are kept confidential and shared only with those who need to know. Any information is shared under the guidance of the </w:t>
      </w:r>
      <w:hyperlink r:id="rId27" w:history="1">
        <w:r w:rsidR="00BB1880" w:rsidRPr="00DD0573">
          <w:rPr>
            <w:rStyle w:val="Hyperlink"/>
            <w:rFonts w:ascii="Arial" w:hAnsi="Arial" w:cs="Arial"/>
            <w:color w:val="0070C0"/>
            <w:sz w:val="24"/>
            <w:szCs w:val="24"/>
            <w:shd w:val="clear" w:color="auto" w:fill="FFFFFF"/>
          </w:rPr>
          <w:t>B</w:t>
        </w:r>
        <w:r w:rsidRPr="00DD0573">
          <w:rPr>
            <w:rStyle w:val="Hyperlink"/>
            <w:rFonts w:ascii="Arial" w:hAnsi="Arial" w:cs="Arial"/>
            <w:color w:val="0070C0"/>
            <w:sz w:val="24"/>
            <w:szCs w:val="24"/>
            <w:shd w:val="clear" w:color="auto" w:fill="FFFFFF"/>
          </w:rPr>
          <w:t>SC</w:t>
        </w:r>
        <w:r w:rsidR="00DD0573" w:rsidRPr="00DD0573">
          <w:rPr>
            <w:rStyle w:val="Hyperlink"/>
            <w:rFonts w:ascii="Arial" w:hAnsi="Arial" w:cs="Arial"/>
            <w:color w:val="0070C0"/>
            <w:sz w:val="24"/>
            <w:szCs w:val="24"/>
            <w:shd w:val="clear" w:color="auto" w:fill="FFFFFF"/>
          </w:rPr>
          <w:t xml:space="preserve">P </w:t>
        </w:r>
        <w:r w:rsidR="00BB1880" w:rsidRPr="00DD0573">
          <w:rPr>
            <w:rStyle w:val="Hyperlink"/>
            <w:rFonts w:ascii="Arial" w:hAnsi="Arial" w:cs="Arial"/>
            <w:color w:val="0070C0"/>
            <w:sz w:val="24"/>
            <w:szCs w:val="24"/>
            <w:shd w:val="clear" w:color="auto" w:fill="FFFFFF"/>
          </w:rPr>
          <w:t xml:space="preserve">(Birmingham safeguarding Children’s </w:t>
        </w:r>
        <w:r w:rsidR="00DD0573" w:rsidRPr="00DD0573">
          <w:rPr>
            <w:rStyle w:val="Hyperlink"/>
            <w:rFonts w:ascii="Arial" w:hAnsi="Arial" w:cs="Arial"/>
            <w:color w:val="0070C0"/>
            <w:sz w:val="24"/>
            <w:szCs w:val="24"/>
            <w:shd w:val="clear" w:color="auto" w:fill="FFFFFF"/>
          </w:rPr>
          <w:t>Partnership</w:t>
        </w:r>
        <w:r w:rsidR="00BB1880" w:rsidRPr="00DD0573">
          <w:rPr>
            <w:rStyle w:val="Hyperlink"/>
            <w:rFonts w:ascii="Arial" w:hAnsi="Arial" w:cs="Arial"/>
            <w:color w:val="0070C0"/>
            <w:sz w:val="24"/>
            <w:szCs w:val="24"/>
            <w:shd w:val="clear" w:color="auto" w:fill="FFFFFF"/>
          </w:rPr>
          <w:t>)</w:t>
        </w:r>
        <w:r w:rsidRPr="00DD0573">
          <w:rPr>
            <w:rStyle w:val="Hyperlink"/>
            <w:rFonts w:ascii="Arial" w:hAnsi="Arial" w:cs="Arial"/>
            <w:sz w:val="24"/>
            <w:szCs w:val="24"/>
            <w:shd w:val="clear" w:color="auto" w:fill="FFFFFF"/>
          </w:rPr>
          <w:t>. </w:t>
        </w:r>
      </w:hyperlink>
      <w:r w:rsidRPr="002C1A89">
        <w:rPr>
          <w:rFonts w:ascii="Arial" w:hAnsi="Arial" w:cs="Arial"/>
          <w:sz w:val="24"/>
          <w:szCs w:val="24"/>
          <w:u w:color="000000"/>
          <w:shd w:val="clear" w:color="auto" w:fill="FFFFFF"/>
        </w:rPr>
        <w:t xml:space="preserve">The safeguarding records will be kept separate from the academic records. Access to safeguarding records will be restricted to the safeguarding leads/Manager/Owner. All other people must have written documentation of when they accessed this information and why. </w:t>
      </w:r>
    </w:p>
    <w:p w14:paraId="6224D636"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3A3ACCD4" w14:textId="77777777" w:rsidR="00224F39" w:rsidRPr="002C1A89" w:rsidRDefault="00A21B5F">
      <w:pPr>
        <w:pStyle w:val="Body"/>
        <w:tabs>
          <w:tab w:val="left" w:pos="8520"/>
          <w:tab w:val="left" w:pos="8520"/>
          <w:tab w:val="left" w:pos="8520"/>
          <w:tab w:val="left" w:pos="8520"/>
        </w:tabs>
        <w:spacing w:line="288" w:lineRule="auto"/>
        <w:ind w:left="720" w:hanging="720"/>
        <w:jc w:val="both"/>
        <w:rPr>
          <w:rFonts w:ascii="Arial" w:eastAsia="Arial" w:hAnsi="Arial" w:cs="Arial"/>
          <w:b/>
          <w:bCs/>
          <w:sz w:val="24"/>
          <w:szCs w:val="24"/>
          <w:u w:color="000000"/>
          <w:lang w:val="en-US"/>
        </w:rPr>
      </w:pPr>
      <w:r w:rsidRPr="002C1A89">
        <w:rPr>
          <w:rFonts w:ascii="Arial" w:hAnsi="Arial" w:cs="Arial"/>
          <w:b/>
          <w:bCs/>
          <w:sz w:val="24"/>
          <w:szCs w:val="24"/>
          <w:u w:color="000000"/>
          <w:lang w:val="en-US"/>
        </w:rPr>
        <w:t>Staff must not disclose to a parent any information held on a child if this would</w:t>
      </w:r>
    </w:p>
    <w:p w14:paraId="7CD0BA7A"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b/>
          <w:bCs/>
          <w:sz w:val="24"/>
          <w:szCs w:val="24"/>
          <w:u w:color="000000"/>
          <w:lang w:val="en-US"/>
        </w:rPr>
      </w:pPr>
      <w:r w:rsidRPr="002C1A89">
        <w:rPr>
          <w:rStyle w:val="None"/>
          <w:rFonts w:ascii="Arial" w:eastAsia="Calibri" w:hAnsi="Arial" w:cs="Arial"/>
          <w:b/>
          <w:bCs/>
          <w:sz w:val="24"/>
          <w:szCs w:val="24"/>
          <w:u w:color="000000"/>
          <w:lang w:val="en-US"/>
        </w:rPr>
        <w:t xml:space="preserve">put the child at risk of significant harm. </w:t>
      </w:r>
    </w:p>
    <w:p w14:paraId="6E8ED5E0" w14:textId="77777777" w:rsidR="00224F39" w:rsidRPr="002C1A89" w:rsidRDefault="00224F39">
      <w:pPr>
        <w:pStyle w:val="Body"/>
        <w:spacing w:line="288" w:lineRule="auto"/>
        <w:rPr>
          <w:rFonts w:ascii="Arial" w:eastAsia="Arial" w:hAnsi="Arial" w:cs="Arial"/>
          <w:sz w:val="24"/>
          <w:szCs w:val="24"/>
          <w:u w:color="000000"/>
          <w:lang w:val="en-US"/>
        </w:rPr>
      </w:pPr>
    </w:p>
    <w:p w14:paraId="78AFE071"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If a child moves from our setting, child protection records will be forwarded on to</w:t>
      </w:r>
    </w:p>
    <w:p w14:paraId="74DB33E0" w14:textId="38B3BC2E" w:rsidR="000C434E" w:rsidRPr="002C1A89" w:rsidRDefault="00A21B5F" w:rsidP="000C434E">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Designated Safeguarding Lead at the new setting, with due regard to the</w:t>
      </w:r>
    </w:p>
    <w:p w14:paraId="1FF00D7C"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confidential nature and in line with current government guidance on the transfer of</w:t>
      </w:r>
    </w:p>
    <w:p w14:paraId="5742112E"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such records.  Direct contact between the two settings may be necessary, especially</w:t>
      </w:r>
    </w:p>
    <w:p w14:paraId="1C9A0853"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on transfer from nursery to primary schools.  We will record where and to whom the</w:t>
      </w:r>
    </w:p>
    <w:p w14:paraId="5C3E203B"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records have been passed and the date.  </w:t>
      </w:r>
    </w:p>
    <w:p w14:paraId="56676D98" w14:textId="77777777" w:rsidR="00224F39" w:rsidRPr="002C1A89" w:rsidRDefault="00224F39">
      <w:pPr>
        <w:pStyle w:val="Body"/>
        <w:spacing w:line="288" w:lineRule="auto"/>
        <w:rPr>
          <w:rFonts w:ascii="Arial" w:eastAsia="Arial" w:hAnsi="Arial" w:cs="Arial"/>
          <w:sz w:val="24"/>
          <w:szCs w:val="24"/>
          <w:u w:color="000000"/>
          <w:lang w:val="en-US"/>
        </w:rPr>
      </w:pPr>
    </w:p>
    <w:p w14:paraId="58E44B37"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If sending by post, children records will be sent by “Special/Recorded Delivery”. </w:t>
      </w:r>
    </w:p>
    <w:p w14:paraId="49266581"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For audit purposes a note of all children’s records transferred or received should be</w:t>
      </w:r>
    </w:p>
    <w:p w14:paraId="6110EE9D"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kept in either paper or electronic format.  This will include the child’s name, date of</w:t>
      </w:r>
    </w:p>
    <w:p w14:paraId="619ED453"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birth, where and to whom the records have been sent and the date sent and/or</w:t>
      </w:r>
    </w:p>
    <w:p w14:paraId="25446572"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received.</w:t>
      </w:r>
    </w:p>
    <w:p w14:paraId="4BF49277" w14:textId="77777777" w:rsidR="00224F39" w:rsidRPr="002C1A89" w:rsidRDefault="00224F39">
      <w:pPr>
        <w:pStyle w:val="Body"/>
        <w:spacing w:line="288" w:lineRule="auto"/>
        <w:rPr>
          <w:rFonts w:ascii="Arial" w:eastAsia="Arial" w:hAnsi="Arial" w:cs="Arial"/>
          <w:sz w:val="24"/>
          <w:szCs w:val="24"/>
          <w:u w:color="000000"/>
          <w:lang w:val="en-US"/>
        </w:rPr>
      </w:pPr>
    </w:p>
    <w:p w14:paraId="00A3C716"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When a Designated Safeguarding Lead resigns their post or no longer has child</w:t>
      </w:r>
    </w:p>
    <w:p w14:paraId="26194107" w14:textId="77777777" w:rsidR="00224F39" w:rsidRPr="002C1A89" w:rsidRDefault="00A21B5F">
      <w:pPr>
        <w:pStyle w:val="Body"/>
        <w:tabs>
          <w:tab w:val="left" w:pos="8520"/>
          <w:tab w:val="left" w:pos="8520"/>
          <w:tab w:val="left" w:pos="8520"/>
          <w:tab w:val="left" w:pos="8520"/>
        </w:tabs>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protection responsibility, there should be a full face to face handover/exchange of</w:t>
      </w:r>
    </w:p>
    <w:p w14:paraId="31E07F90" w14:textId="77777777" w:rsidR="00224F39" w:rsidRPr="002C1A89" w:rsidRDefault="00A21B5F">
      <w:pPr>
        <w:pStyle w:val="Body"/>
        <w:tabs>
          <w:tab w:val="left" w:pos="8520"/>
          <w:tab w:val="left" w:pos="8520"/>
          <w:tab w:val="left" w:pos="8520"/>
          <w:tab w:val="left" w:pos="8520"/>
        </w:tabs>
        <w:spacing w:line="288" w:lineRule="auto"/>
        <w:ind w:left="720" w:hanging="720"/>
        <w:jc w:val="both"/>
        <w:rPr>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information with the new post holder.</w:t>
      </w:r>
    </w:p>
    <w:p w14:paraId="0C8A8A60" w14:textId="77777777" w:rsidR="00224F39" w:rsidRPr="002C1A89" w:rsidRDefault="00224F39">
      <w:pPr>
        <w:pStyle w:val="Default"/>
        <w:spacing w:line="288" w:lineRule="auto"/>
        <w:rPr>
          <w:rFonts w:ascii="Arial" w:eastAsia="Arial" w:hAnsi="Arial" w:cs="Arial"/>
          <w:b/>
          <w:bCs/>
          <w:sz w:val="24"/>
          <w:szCs w:val="24"/>
          <w:u w:color="000000"/>
          <w:shd w:val="clear" w:color="auto" w:fill="FFFFFF"/>
        </w:rPr>
      </w:pPr>
    </w:p>
    <w:p w14:paraId="39EB328B" w14:textId="77777777" w:rsidR="00224F39" w:rsidRPr="002C1A89" w:rsidRDefault="00A21B5F">
      <w:pPr>
        <w:pStyle w:val="Default"/>
        <w:spacing w:line="288" w:lineRule="auto"/>
        <w:rPr>
          <w:rStyle w:val="None"/>
          <w:rFonts w:ascii="Arial" w:eastAsia="Arial" w:hAnsi="Arial" w:cs="Arial"/>
          <w:sz w:val="24"/>
          <w:szCs w:val="24"/>
          <w:u w:color="000000"/>
          <w:shd w:val="clear" w:color="auto" w:fill="FFFFFF"/>
        </w:rPr>
      </w:pPr>
      <w:r w:rsidRPr="002C1A89">
        <w:rPr>
          <w:rFonts w:ascii="Arial" w:hAnsi="Arial" w:cs="Arial"/>
          <w:b/>
          <w:bCs/>
          <w:sz w:val="24"/>
          <w:szCs w:val="24"/>
          <w:u w:color="000000"/>
          <w:shd w:val="clear" w:color="auto" w:fill="FFFFFF"/>
        </w:rPr>
        <w:t>Support to families</w:t>
      </w:r>
    </w:p>
    <w:p w14:paraId="0EFEE065"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The nursery takes every step in its power to build up trusting and supportive relations among families, staff and volunteers within the nursery</w:t>
      </w:r>
    </w:p>
    <w:p w14:paraId="62F32F0C" w14:textId="77777777" w:rsidR="00224F39" w:rsidRPr="002C1A89" w:rsidRDefault="00224F39">
      <w:pPr>
        <w:pStyle w:val="Default"/>
        <w:spacing w:line="288" w:lineRule="auto"/>
        <w:rPr>
          <w:rFonts w:ascii="Arial" w:eastAsia="Arial" w:hAnsi="Arial" w:cs="Arial"/>
          <w:sz w:val="24"/>
          <w:szCs w:val="24"/>
          <w:u w:color="000000"/>
          <w:shd w:val="clear" w:color="auto" w:fill="FFFFFF"/>
        </w:rPr>
      </w:pPr>
    </w:p>
    <w:p w14:paraId="2660CD95"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interests of the child</w:t>
      </w:r>
    </w:p>
    <w:p w14:paraId="6ABB8805"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eastAsia="Arial" w:hAnsi="Arial" w:cs="Arial"/>
          <w:sz w:val="24"/>
          <w:szCs w:val="24"/>
          <w:u w:color="000000"/>
          <w:shd w:val="clear" w:color="auto" w:fill="FFFFFF"/>
        </w:rPr>
        <w:tab/>
      </w:r>
    </w:p>
    <w:p w14:paraId="375E1F2E" w14:textId="77777777" w:rsidR="00224F39" w:rsidRPr="002C1A89" w:rsidRDefault="00A21B5F">
      <w:pPr>
        <w:pStyle w:val="Default"/>
        <w:spacing w:line="288" w:lineRule="auto"/>
        <w:rPr>
          <w:rFonts w:ascii="Arial" w:eastAsia="Arial" w:hAnsi="Arial" w:cs="Arial"/>
          <w:sz w:val="24"/>
          <w:szCs w:val="24"/>
          <w:u w:color="000000"/>
          <w:shd w:val="clear" w:color="auto" w:fill="FFFFFF"/>
        </w:rPr>
      </w:pPr>
      <w:r w:rsidRPr="002C1A89">
        <w:rPr>
          <w:rFonts w:ascii="Arial" w:hAnsi="Arial" w:cs="Arial"/>
          <w:sz w:val="24"/>
          <w:szCs w:val="24"/>
          <w:u w:color="000000"/>
          <w:shd w:val="clear" w:color="auto" w:fill="FFFFFF"/>
        </w:rPr>
        <w:t>Confidential records kept on a child are shared with the child's parents or those who have parental responsibility for the child, only if appropriate under the guidance of the LSCB with the proviso that the care and safety of the child is paramount. We will do all in our power to support and work with the child's family.</w:t>
      </w:r>
    </w:p>
    <w:p w14:paraId="30DEE8C0" w14:textId="77777777" w:rsidR="00224F39" w:rsidRPr="002C1A89" w:rsidRDefault="00224F39">
      <w:pPr>
        <w:pStyle w:val="Default"/>
        <w:spacing w:line="288" w:lineRule="auto"/>
        <w:rPr>
          <w:rFonts w:ascii="Arial" w:eastAsia="Arial" w:hAnsi="Arial" w:cs="Arial"/>
          <w:b/>
          <w:bCs/>
          <w:sz w:val="24"/>
          <w:szCs w:val="24"/>
          <w:u w:color="000000"/>
          <w:shd w:val="clear" w:color="auto" w:fill="FFFFFF"/>
        </w:rPr>
      </w:pPr>
    </w:p>
    <w:p w14:paraId="7293DAB3" w14:textId="731C5CE9" w:rsidR="00224F39" w:rsidRPr="002C1A89" w:rsidRDefault="00A21B5F">
      <w:pPr>
        <w:pStyle w:val="Body"/>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b/>
          <w:bCs/>
          <w:sz w:val="24"/>
          <w:szCs w:val="24"/>
          <w:u w:color="000000"/>
          <w:lang w:val="en-US"/>
        </w:rPr>
        <w:t xml:space="preserve">Safeguarding Children who are vulnerable to </w:t>
      </w:r>
      <w:r w:rsidR="000C434E">
        <w:rPr>
          <w:rStyle w:val="None"/>
          <w:rFonts w:ascii="Arial" w:eastAsia="Calibri" w:hAnsi="Arial" w:cs="Arial"/>
          <w:b/>
          <w:bCs/>
          <w:sz w:val="24"/>
          <w:szCs w:val="24"/>
          <w:u w:color="000000"/>
          <w:lang w:val="en-US"/>
        </w:rPr>
        <w:t>radicalization.</w:t>
      </w:r>
    </w:p>
    <w:p w14:paraId="2D39F3C6" w14:textId="77777777" w:rsidR="00224F39" w:rsidRPr="002C1A89" w:rsidRDefault="00A21B5F">
      <w:pPr>
        <w:pStyle w:val="Body"/>
        <w:spacing w:line="288" w:lineRule="auto"/>
        <w:ind w:left="720" w:hanging="720"/>
        <w:jc w:val="both"/>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Since 2010, when the Government published the Prevent Strategy, there has been an</w:t>
      </w:r>
    </w:p>
    <w:p w14:paraId="2349B864" w14:textId="77777777" w:rsidR="00224F39" w:rsidRPr="002C1A89" w:rsidRDefault="00A21B5F">
      <w:pPr>
        <w:pStyle w:val="Body"/>
        <w:spacing w:line="288" w:lineRule="auto"/>
        <w:ind w:left="720" w:hanging="720"/>
        <w:jc w:val="both"/>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awareness of the specific need to safeguard children, young people and families from</w:t>
      </w:r>
    </w:p>
    <w:p w14:paraId="5E33966A" w14:textId="77777777" w:rsidR="00224F39" w:rsidRPr="002C1A89" w:rsidRDefault="00A21B5F">
      <w:pPr>
        <w:pStyle w:val="Body"/>
        <w:spacing w:line="288" w:lineRule="auto"/>
        <w:ind w:left="720" w:hanging="720"/>
        <w:jc w:val="both"/>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violent extremism.  There have been several occasions both locally and nationally in</w:t>
      </w:r>
    </w:p>
    <w:p w14:paraId="7C1E4249" w14:textId="77777777" w:rsidR="00224F39" w:rsidRPr="002C1A89" w:rsidRDefault="00A21B5F">
      <w:pPr>
        <w:pStyle w:val="Body"/>
        <w:spacing w:line="288" w:lineRule="auto"/>
        <w:ind w:left="720" w:hanging="720"/>
        <w:jc w:val="both"/>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 xml:space="preserve">which extremist Groups have attempted to </w:t>
      </w:r>
      <w:proofErr w:type="spellStart"/>
      <w:r w:rsidRPr="002C1A89">
        <w:rPr>
          <w:rStyle w:val="None"/>
          <w:rFonts w:ascii="Arial" w:eastAsia="Calibri" w:hAnsi="Arial" w:cs="Arial"/>
          <w:kern w:val="36"/>
          <w:sz w:val="24"/>
          <w:szCs w:val="24"/>
          <w:u w:color="000000"/>
          <w:lang w:val="en-US"/>
        </w:rPr>
        <w:t>radicalise</w:t>
      </w:r>
      <w:proofErr w:type="spellEnd"/>
      <w:r w:rsidRPr="002C1A89">
        <w:rPr>
          <w:rStyle w:val="None"/>
          <w:rFonts w:ascii="Arial" w:eastAsia="Calibri" w:hAnsi="Arial" w:cs="Arial"/>
          <w:kern w:val="36"/>
          <w:sz w:val="24"/>
          <w:szCs w:val="24"/>
          <w:u w:color="000000"/>
          <w:lang w:val="en-US"/>
        </w:rPr>
        <w:t xml:space="preserve"> vulnerable children and young</w:t>
      </w:r>
    </w:p>
    <w:p w14:paraId="2FE1EC4C" w14:textId="77777777" w:rsidR="00224F39" w:rsidRPr="002C1A89" w:rsidRDefault="00A21B5F">
      <w:pPr>
        <w:pStyle w:val="Body"/>
        <w:spacing w:line="288" w:lineRule="auto"/>
        <w:ind w:left="720" w:hanging="720"/>
        <w:jc w:val="both"/>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people to hold extreme views including views justifying political, religious, sexist or</w:t>
      </w:r>
    </w:p>
    <w:p w14:paraId="0932EA2B" w14:textId="77777777" w:rsidR="00224F39" w:rsidRPr="002C1A89" w:rsidRDefault="00A21B5F">
      <w:pPr>
        <w:pStyle w:val="Body"/>
        <w:spacing w:line="288" w:lineRule="auto"/>
        <w:ind w:left="720" w:hanging="720"/>
        <w:jc w:val="both"/>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racist violence, or to steer them into a rigid and narrow ideology that is intolerant of</w:t>
      </w:r>
    </w:p>
    <w:p w14:paraId="014E1CD6"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kern w:val="36"/>
          <w:sz w:val="24"/>
          <w:szCs w:val="24"/>
          <w:u w:color="000000"/>
          <w:lang w:val="en-US"/>
        </w:rPr>
        <w:t xml:space="preserve">diversity and leaves them vulnerable to future </w:t>
      </w:r>
      <w:proofErr w:type="spellStart"/>
      <w:r w:rsidRPr="002C1A89">
        <w:rPr>
          <w:rStyle w:val="None"/>
          <w:rFonts w:ascii="Arial" w:eastAsia="Calibri" w:hAnsi="Arial" w:cs="Arial"/>
          <w:kern w:val="36"/>
          <w:sz w:val="24"/>
          <w:szCs w:val="24"/>
          <w:u w:color="000000"/>
          <w:lang w:val="en-US"/>
        </w:rPr>
        <w:t>radicalisation</w:t>
      </w:r>
      <w:proofErr w:type="spellEnd"/>
      <w:r w:rsidRPr="002C1A89">
        <w:rPr>
          <w:rStyle w:val="None"/>
          <w:rFonts w:ascii="Arial" w:eastAsia="Calibri" w:hAnsi="Arial" w:cs="Arial"/>
          <w:kern w:val="36"/>
          <w:sz w:val="24"/>
          <w:szCs w:val="24"/>
          <w:u w:color="000000"/>
          <w:lang w:val="en-US"/>
        </w:rPr>
        <w:t>.</w:t>
      </w:r>
    </w:p>
    <w:p w14:paraId="2CB4ED79"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3407097C" w14:textId="77777777"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sz w:val="24"/>
          <w:szCs w:val="24"/>
          <w:u w:color="000000"/>
          <w:lang w:val="en-US"/>
        </w:rPr>
        <w:t xml:space="preserve">Ladybirds Montessori Nursery </w:t>
      </w:r>
      <w:r w:rsidRPr="002C1A89">
        <w:rPr>
          <w:rStyle w:val="None"/>
          <w:rFonts w:ascii="Arial" w:eastAsia="Calibri" w:hAnsi="Arial" w:cs="Arial"/>
          <w:kern w:val="36"/>
          <w:sz w:val="24"/>
          <w:szCs w:val="24"/>
          <w:u w:color="000000"/>
          <w:lang w:val="en-US"/>
        </w:rPr>
        <w:t>values freedom of speech and the expression of beliefs and</w:t>
      </w:r>
    </w:p>
    <w:p w14:paraId="0D03A6D0" w14:textId="77777777"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ideology as fundamental rights underpinning our society’s values. Both</w:t>
      </w:r>
      <w:r w:rsidRPr="002C1A89">
        <w:rPr>
          <w:rStyle w:val="None"/>
          <w:rFonts w:ascii="Arial" w:eastAsia="Calibri" w:hAnsi="Arial" w:cs="Arial"/>
          <w:b/>
          <w:bCs/>
          <w:sz w:val="24"/>
          <w:szCs w:val="24"/>
          <w:u w:color="000000"/>
          <w:lang w:val="en-US"/>
        </w:rPr>
        <w:t xml:space="preserve"> </w:t>
      </w:r>
      <w:r w:rsidRPr="002C1A89">
        <w:rPr>
          <w:rStyle w:val="None"/>
          <w:rFonts w:ascii="Arial" w:eastAsia="Calibri" w:hAnsi="Arial" w:cs="Arial"/>
          <w:sz w:val="24"/>
          <w:szCs w:val="24"/>
          <w:u w:color="000000"/>
          <w:lang w:val="en-US"/>
        </w:rPr>
        <w:t>children</w:t>
      </w:r>
      <w:r w:rsidRPr="002C1A89">
        <w:rPr>
          <w:rStyle w:val="None"/>
          <w:rFonts w:ascii="Arial" w:eastAsia="Calibri" w:hAnsi="Arial" w:cs="Arial"/>
          <w:kern w:val="36"/>
          <w:sz w:val="24"/>
          <w:szCs w:val="24"/>
          <w:u w:color="000000"/>
          <w:lang w:val="en-US"/>
        </w:rPr>
        <w:t xml:space="preserve"> and</w:t>
      </w:r>
    </w:p>
    <w:p w14:paraId="602343B4" w14:textId="77777777"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staff have the right to speak freely and voice their opinions.  However, freedom</w:t>
      </w:r>
    </w:p>
    <w:p w14:paraId="43E9332F" w14:textId="77777777"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comes with responsibility and free speech that is designed to manipulate the</w:t>
      </w:r>
    </w:p>
    <w:p w14:paraId="645D6BB0" w14:textId="77777777"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vulnerable or that leads to violence and harm of others goes against the moral</w:t>
      </w:r>
    </w:p>
    <w:p w14:paraId="6EF92211" w14:textId="77777777"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 xml:space="preserve">principles in which freedom of speech is valued.  </w:t>
      </w:r>
    </w:p>
    <w:p w14:paraId="669CCBED" w14:textId="77777777" w:rsidR="00224F39" w:rsidRPr="002C1A89" w:rsidRDefault="00224F39">
      <w:pPr>
        <w:pStyle w:val="Body"/>
        <w:spacing w:line="288" w:lineRule="auto"/>
        <w:ind w:left="720" w:hanging="720"/>
        <w:rPr>
          <w:rStyle w:val="None"/>
          <w:rFonts w:ascii="Arial" w:eastAsia="Calibri" w:hAnsi="Arial" w:cs="Arial"/>
          <w:kern w:val="36"/>
          <w:sz w:val="24"/>
          <w:szCs w:val="24"/>
          <w:u w:color="000000"/>
          <w:lang w:val="en-US"/>
        </w:rPr>
      </w:pPr>
    </w:p>
    <w:p w14:paraId="284836B7" w14:textId="77777777"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Free speech is not an unqualified privilege; it is subject to laws and policies governing</w:t>
      </w:r>
    </w:p>
    <w:p w14:paraId="7567C85E" w14:textId="77777777" w:rsidR="00224F39" w:rsidRPr="002C1A89" w:rsidRDefault="00A21B5F">
      <w:pPr>
        <w:pStyle w:val="Body"/>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kern w:val="36"/>
          <w:sz w:val="24"/>
          <w:szCs w:val="24"/>
          <w:u w:color="000000"/>
          <w:lang w:val="en-US"/>
        </w:rPr>
        <w:t xml:space="preserve">equality, human rights, community safety and community cohesion.  </w:t>
      </w:r>
    </w:p>
    <w:p w14:paraId="297EBFB3" w14:textId="77777777" w:rsidR="00224F39" w:rsidRPr="002C1A89" w:rsidRDefault="00224F39">
      <w:pPr>
        <w:pStyle w:val="Body"/>
        <w:spacing w:line="288" w:lineRule="auto"/>
        <w:rPr>
          <w:rFonts w:ascii="Arial" w:eastAsia="Arial" w:hAnsi="Arial" w:cs="Arial"/>
          <w:sz w:val="24"/>
          <w:szCs w:val="24"/>
          <w:u w:color="000000"/>
          <w:lang w:val="en-US"/>
        </w:rPr>
      </w:pPr>
    </w:p>
    <w:p w14:paraId="7E8D121C"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current threat from terrorism in the United Kingdom may include the</w:t>
      </w:r>
    </w:p>
    <w:p w14:paraId="04FCC572"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exploitation of vulnerable people, to involve them in terrorism or in activity in support</w:t>
      </w:r>
    </w:p>
    <w:p w14:paraId="702F50E5"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of terrorism.  The </w:t>
      </w:r>
      <w:proofErr w:type="spellStart"/>
      <w:r w:rsidRPr="002C1A89">
        <w:rPr>
          <w:rStyle w:val="None"/>
          <w:rFonts w:ascii="Arial" w:eastAsia="Calibri" w:hAnsi="Arial" w:cs="Arial"/>
          <w:sz w:val="24"/>
          <w:szCs w:val="24"/>
          <w:u w:color="000000"/>
          <w:lang w:val="en-US"/>
        </w:rPr>
        <w:t>normalisation</w:t>
      </w:r>
      <w:proofErr w:type="spellEnd"/>
      <w:r w:rsidRPr="002C1A89">
        <w:rPr>
          <w:rStyle w:val="None"/>
          <w:rFonts w:ascii="Arial" w:eastAsia="Calibri" w:hAnsi="Arial" w:cs="Arial"/>
          <w:sz w:val="24"/>
          <w:szCs w:val="24"/>
          <w:u w:color="000000"/>
          <w:lang w:val="en-US"/>
        </w:rPr>
        <w:t xml:space="preserve"> of extreme views may also make children and young</w:t>
      </w:r>
    </w:p>
    <w:p w14:paraId="623F6104" w14:textId="77777777" w:rsidR="00224F39" w:rsidRPr="002C1A89" w:rsidRDefault="00A21B5F">
      <w:pPr>
        <w:pStyle w:val="Body"/>
        <w:spacing w:line="288" w:lineRule="auto"/>
        <w:ind w:left="720" w:hanging="720"/>
        <w:jc w:val="both"/>
        <w:rPr>
          <w:rStyle w:val="None"/>
          <w:rFonts w:ascii="Arial" w:eastAsia="Calibri" w:hAnsi="Arial" w:cs="Arial"/>
          <w:i/>
          <w:iCs/>
          <w:color w:val="FF0000"/>
          <w:sz w:val="24"/>
          <w:szCs w:val="24"/>
          <w:u w:color="FF0000"/>
          <w:lang w:val="en-US"/>
        </w:rPr>
      </w:pPr>
      <w:r w:rsidRPr="002C1A89">
        <w:rPr>
          <w:rStyle w:val="None"/>
          <w:rFonts w:ascii="Arial" w:eastAsia="Calibri" w:hAnsi="Arial" w:cs="Arial"/>
          <w:sz w:val="24"/>
          <w:szCs w:val="24"/>
          <w:u w:color="000000"/>
          <w:lang w:val="en-US"/>
        </w:rPr>
        <w:t>people vulnerable to future manipulation and exploitation. Ladybird Montessori Nursery</w:t>
      </w:r>
    </w:p>
    <w:p w14:paraId="3479D229"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is clear that this exploitation and </w:t>
      </w: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xml:space="preserve"> should be viewed as a safeguarding </w:t>
      </w:r>
    </w:p>
    <w:p w14:paraId="40804477"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concern and that protecting children from the risk of </w:t>
      </w: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xml:space="preserve"> is part of the setting/s</w:t>
      </w:r>
    </w:p>
    <w:p w14:paraId="13CF4D58"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safeguarding duty.</w:t>
      </w:r>
    </w:p>
    <w:p w14:paraId="12D6E0B8"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5877ABB7"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Definitions of </w:t>
      </w: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xml:space="preserve"> and extremism, and indicators of vulnerability to</w:t>
      </w:r>
    </w:p>
    <w:p w14:paraId="02036027" w14:textId="23EFB70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xml:space="preserve"> </w:t>
      </w:r>
      <w:r w:rsidR="00943DBB" w:rsidRPr="002C1A89">
        <w:rPr>
          <w:rStyle w:val="None"/>
          <w:rFonts w:ascii="Arial" w:eastAsia="Calibri" w:hAnsi="Arial" w:cs="Arial"/>
          <w:sz w:val="24"/>
          <w:szCs w:val="24"/>
          <w:u w:color="000000"/>
          <w:lang w:val="en-US"/>
        </w:rPr>
        <w:t>is</w:t>
      </w:r>
      <w:r w:rsidRPr="002C1A89">
        <w:rPr>
          <w:rStyle w:val="None"/>
          <w:rFonts w:ascii="Arial" w:eastAsia="Calibri" w:hAnsi="Arial" w:cs="Arial"/>
          <w:sz w:val="24"/>
          <w:szCs w:val="24"/>
          <w:u w:color="000000"/>
          <w:lang w:val="en-US"/>
        </w:rPr>
        <w:t xml:space="preserve"> described in the “No Platform Policy"</w:t>
      </w:r>
    </w:p>
    <w:p w14:paraId="568C7562"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658019CD" w14:textId="095BCAC8"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Ladybird Montessori Nursery Group seeks to protect children and young people against</w:t>
      </w:r>
      <w:r w:rsidR="002A5B05">
        <w:rPr>
          <w:rStyle w:val="None"/>
          <w:rFonts w:ascii="Arial" w:eastAsia="Calibri" w:hAnsi="Arial" w:cs="Arial"/>
          <w:sz w:val="24"/>
          <w:szCs w:val="24"/>
          <w:u w:color="000000"/>
          <w:lang w:val="en-US"/>
        </w:rPr>
        <w:t xml:space="preserve"> </w:t>
      </w:r>
      <w:r w:rsidRPr="002C1A89">
        <w:rPr>
          <w:rStyle w:val="None"/>
          <w:rFonts w:ascii="Arial" w:eastAsia="Calibri" w:hAnsi="Arial" w:cs="Arial"/>
          <w:sz w:val="24"/>
          <w:szCs w:val="24"/>
          <w:u w:color="000000"/>
          <w:lang w:val="en-US"/>
        </w:rPr>
        <w:t>the</w:t>
      </w:r>
    </w:p>
    <w:p w14:paraId="7E6ABF36"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messages of all violent extremism including, but not restricted to, those linked to Islamist</w:t>
      </w:r>
    </w:p>
    <w:p w14:paraId="6036707A"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ideology, or to Far Right/Neo- Nazi/White Supremacist ideology, Domestic Terrorism, Irish</w:t>
      </w:r>
    </w:p>
    <w:p w14:paraId="2385EDE3"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lastRenderedPageBreak/>
        <w:t>Nationalist and Loyalist paramilitary Groups, and extremist Animal Rights movements.</w:t>
      </w:r>
    </w:p>
    <w:p w14:paraId="6403D0B7" w14:textId="77777777" w:rsidR="00224F39" w:rsidRPr="002C1A89" w:rsidRDefault="00224F39">
      <w:pPr>
        <w:pStyle w:val="Body"/>
        <w:spacing w:line="288" w:lineRule="auto"/>
        <w:ind w:left="720" w:hanging="720"/>
        <w:jc w:val="both"/>
        <w:rPr>
          <w:rStyle w:val="None"/>
          <w:rFonts w:ascii="Arial" w:eastAsia="Calibri" w:hAnsi="Arial" w:cs="Arial"/>
          <w:sz w:val="24"/>
          <w:szCs w:val="24"/>
          <w:u w:color="000000"/>
          <w:lang w:val="en-US"/>
        </w:rPr>
      </w:pPr>
    </w:p>
    <w:p w14:paraId="016ADF9D" w14:textId="77777777" w:rsidR="00224F39" w:rsidRPr="002C1A89" w:rsidRDefault="00A21B5F">
      <w:pPr>
        <w:pStyle w:val="Body"/>
        <w:spacing w:line="288" w:lineRule="auto"/>
        <w:ind w:left="720" w:hanging="720"/>
        <w:jc w:val="both"/>
        <w:rPr>
          <w:rStyle w:val="None"/>
          <w:rFonts w:ascii="Arial" w:eastAsia="Calibri" w:hAnsi="Arial" w:cs="Arial"/>
          <w:b/>
          <w:bCs/>
          <w:sz w:val="24"/>
          <w:szCs w:val="24"/>
          <w:u w:color="000000"/>
          <w:lang w:val="en-US"/>
        </w:rPr>
      </w:pPr>
      <w:r w:rsidRPr="002C1A89">
        <w:rPr>
          <w:rStyle w:val="None"/>
          <w:rFonts w:ascii="Arial" w:eastAsia="Calibri" w:hAnsi="Arial" w:cs="Arial"/>
          <w:b/>
          <w:bCs/>
          <w:sz w:val="24"/>
          <w:szCs w:val="24"/>
          <w:u w:color="000000"/>
          <w:lang w:val="en-US"/>
        </w:rPr>
        <w:t>Risk Reduction</w:t>
      </w:r>
    </w:p>
    <w:p w14:paraId="7C11496C"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setting/s members, the Leader and the Designated Safeguarding Lead will</w:t>
      </w:r>
    </w:p>
    <w:p w14:paraId="3E3AA7B3"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assess the level of risk within the setting/s and put actions in place to reduce that</w:t>
      </w:r>
    </w:p>
    <w:p w14:paraId="6B405FF5"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risk.  Risk assessment may include consideration of the nursery curriculum, SEND</w:t>
      </w:r>
    </w:p>
    <w:p w14:paraId="1FAE235B" w14:textId="5A055B31"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policy, the use of nursery premises by external agencies, integration</w:t>
      </w:r>
    </w:p>
    <w:p w14:paraId="768F1C84"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of children by gender and SEN, anti-bullying policy and other issues specific to the</w:t>
      </w:r>
    </w:p>
    <w:p w14:paraId="6B45F893"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setting/s and Children’s Centre profile, community and philosophy.</w:t>
      </w:r>
    </w:p>
    <w:p w14:paraId="765E0CB8" w14:textId="77777777" w:rsidR="00224F39" w:rsidRPr="002C1A89" w:rsidRDefault="00224F39">
      <w:pPr>
        <w:pStyle w:val="Body"/>
        <w:spacing w:line="288" w:lineRule="auto"/>
        <w:rPr>
          <w:rFonts w:ascii="Arial" w:eastAsia="Arial" w:hAnsi="Arial" w:cs="Arial"/>
          <w:sz w:val="24"/>
          <w:szCs w:val="24"/>
          <w:u w:color="000000"/>
          <w:lang w:val="en-US"/>
        </w:rPr>
      </w:pPr>
    </w:p>
    <w:p w14:paraId="2EA0484B" w14:textId="77777777" w:rsidR="00224F39" w:rsidRPr="002C1A89" w:rsidRDefault="00224F39">
      <w:pPr>
        <w:pStyle w:val="Body"/>
        <w:spacing w:line="288" w:lineRule="auto"/>
        <w:ind w:left="720" w:hanging="720"/>
        <w:jc w:val="both"/>
        <w:rPr>
          <w:rStyle w:val="None"/>
          <w:rFonts w:ascii="Arial" w:eastAsia="Calibri" w:hAnsi="Arial" w:cs="Arial"/>
          <w:sz w:val="24"/>
          <w:szCs w:val="24"/>
          <w:u w:color="000000"/>
          <w:lang w:val="en-US"/>
        </w:rPr>
      </w:pPr>
    </w:p>
    <w:p w14:paraId="56023259" w14:textId="77777777" w:rsidR="00224F39" w:rsidRPr="002C1A89" w:rsidRDefault="00A21B5F">
      <w:pPr>
        <w:pStyle w:val="Body"/>
        <w:spacing w:line="288" w:lineRule="auto"/>
        <w:ind w:left="720" w:hanging="720"/>
        <w:jc w:val="both"/>
        <w:rPr>
          <w:rStyle w:val="None"/>
          <w:rFonts w:ascii="Arial" w:eastAsia="Calibri" w:hAnsi="Arial" w:cs="Arial"/>
          <w:b/>
          <w:bCs/>
          <w:sz w:val="24"/>
          <w:szCs w:val="24"/>
          <w:u w:color="000000"/>
          <w:lang w:val="en-US"/>
        </w:rPr>
      </w:pPr>
      <w:r w:rsidRPr="002C1A89">
        <w:rPr>
          <w:rStyle w:val="None"/>
          <w:rFonts w:ascii="Arial" w:eastAsia="Calibri" w:hAnsi="Arial" w:cs="Arial"/>
          <w:b/>
          <w:bCs/>
          <w:sz w:val="24"/>
          <w:szCs w:val="24"/>
          <w:u w:color="000000"/>
          <w:lang w:val="en-US"/>
        </w:rPr>
        <w:t>Response</w:t>
      </w:r>
    </w:p>
    <w:p w14:paraId="2D5256A7" w14:textId="18CD59D0"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With effect from 1</w:t>
      </w:r>
      <w:r w:rsidRPr="002C1A89">
        <w:rPr>
          <w:rStyle w:val="None"/>
          <w:rFonts w:ascii="Arial" w:eastAsia="Calibri" w:hAnsi="Arial" w:cs="Arial"/>
          <w:sz w:val="24"/>
          <w:szCs w:val="24"/>
          <w:u w:color="000000"/>
          <w:vertAlign w:val="superscript"/>
          <w:lang w:val="en-US"/>
        </w:rPr>
        <w:t>st</w:t>
      </w:r>
      <w:r w:rsidRPr="002C1A89">
        <w:rPr>
          <w:rStyle w:val="None"/>
          <w:rFonts w:ascii="Arial" w:eastAsia="Calibri" w:hAnsi="Arial" w:cs="Arial"/>
          <w:sz w:val="24"/>
          <w:szCs w:val="24"/>
          <w:u w:color="000000"/>
          <w:lang w:val="en-US"/>
        </w:rPr>
        <w:t xml:space="preserve"> July 2015 all setting/s are subject to a duty to have “due</w:t>
      </w:r>
    </w:p>
    <w:p w14:paraId="4AD301BC"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regard to the need to prevent people being drawn into terrorism” (Section 26,</w:t>
      </w:r>
    </w:p>
    <w:p w14:paraId="1BF66490"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Counter Terrorism and Security Act 2015).  This is known as The Prevent Duty.</w:t>
      </w:r>
    </w:p>
    <w:p w14:paraId="567CA4EE"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06D01648"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There is no single way to identify an individual who is likely to be susceptible to an</w:t>
      </w:r>
    </w:p>
    <w:p w14:paraId="77F37722"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extremist ideology.  Specific background factors may contribute to vulnerability and</w:t>
      </w:r>
    </w:p>
    <w:p w14:paraId="522E4F48"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these are often combined with specific needs for which an extremist Group may</w:t>
      </w:r>
    </w:p>
    <w:p w14:paraId="55A467C7"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appear to provide answers, and specific influences such as family, friends and online</w:t>
      </w:r>
    </w:p>
    <w:p w14:paraId="1F2E2958"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contacts.  The use of social media has become a significant feature in the</w:t>
      </w:r>
    </w:p>
    <w:p w14:paraId="48F4C599"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xml:space="preserve"> of young people.</w:t>
      </w:r>
    </w:p>
    <w:p w14:paraId="714D53FF" w14:textId="77777777" w:rsidR="00224F39" w:rsidRPr="002C1A89" w:rsidRDefault="00224F39">
      <w:pPr>
        <w:pStyle w:val="Body"/>
        <w:spacing w:line="288" w:lineRule="auto"/>
        <w:ind w:left="720" w:hanging="720"/>
        <w:jc w:val="both"/>
        <w:rPr>
          <w:rStyle w:val="None"/>
          <w:rFonts w:ascii="Arial" w:eastAsia="Calibri" w:hAnsi="Arial" w:cs="Arial"/>
          <w:sz w:val="24"/>
          <w:szCs w:val="24"/>
          <w:u w:color="000000"/>
          <w:lang w:val="en-US"/>
        </w:rPr>
      </w:pPr>
    </w:p>
    <w:p w14:paraId="3E9C6089"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Our settings, like all others, is required to identify a Prevent Single Point of Contact</w:t>
      </w:r>
    </w:p>
    <w:p w14:paraId="10304E33" w14:textId="6225D2FA"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who will be the lead within the </w:t>
      </w:r>
      <w:proofErr w:type="spellStart"/>
      <w:r w:rsidRPr="002C1A89">
        <w:rPr>
          <w:rStyle w:val="None"/>
          <w:rFonts w:ascii="Arial" w:eastAsia="Calibri" w:hAnsi="Arial" w:cs="Arial"/>
          <w:sz w:val="24"/>
          <w:szCs w:val="24"/>
          <w:u w:color="000000"/>
          <w:lang w:val="en-US"/>
        </w:rPr>
        <w:t>organisation</w:t>
      </w:r>
      <w:proofErr w:type="spellEnd"/>
      <w:r w:rsidRPr="002C1A89">
        <w:rPr>
          <w:rStyle w:val="None"/>
          <w:rFonts w:ascii="Arial" w:eastAsia="Calibri" w:hAnsi="Arial" w:cs="Arial"/>
          <w:sz w:val="24"/>
          <w:szCs w:val="24"/>
          <w:u w:color="000000"/>
          <w:lang w:val="en-US"/>
        </w:rPr>
        <w:t xml:space="preserve"> for safeguarding in relation to</w:t>
      </w:r>
    </w:p>
    <w:p w14:paraId="2834B99E"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protecting individuals from </w:t>
      </w: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xml:space="preserve"> and involvement in terrorism: this will</w:t>
      </w:r>
    </w:p>
    <w:p w14:paraId="09C1B9FE"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normally be the Designated Safeguarding Lead.</w:t>
      </w:r>
    </w:p>
    <w:p w14:paraId="680905B6" w14:textId="77777777" w:rsidR="00224F39" w:rsidRPr="002C1A89" w:rsidRDefault="00224F39">
      <w:pPr>
        <w:pStyle w:val="Body"/>
        <w:spacing w:line="288" w:lineRule="auto"/>
        <w:ind w:left="720" w:hanging="720"/>
        <w:jc w:val="both"/>
        <w:rPr>
          <w:rStyle w:val="None"/>
          <w:rFonts w:ascii="Arial" w:eastAsia="Calibri" w:hAnsi="Arial" w:cs="Arial"/>
          <w:sz w:val="24"/>
          <w:szCs w:val="24"/>
          <w:u w:color="000000"/>
          <w:lang w:val="en-US"/>
        </w:rPr>
      </w:pPr>
    </w:p>
    <w:p w14:paraId="3D2CF90D" w14:textId="77777777" w:rsidR="00224F39" w:rsidRPr="002C1A89" w:rsidRDefault="00A21B5F">
      <w:pPr>
        <w:pStyle w:val="Body"/>
        <w:spacing w:line="288" w:lineRule="auto"/>
        <w:ind w:left="720" w:hanging="720"/>
        <w:jc w:val="both"/>
        <w:rPr>
          <w:rStyle w:val="None"/>
          <w:rFonts w:ascii="Arial" w:eastAsia="Calibri" w:hAnsi="Arial" w:cs="Arial"/>
          <w:kern w:val="36"/>
          <w:sz w:val="24"/>
          <w:szCs w:val="24"/>
          <w:u w:color="000000"/>
          <w:lang w:val="en-US"/>
        </w:rPr>
      </w:pPr>
      <w:r w:rsidRPr="002C1A89">
        <w:rPr>
          <w:rStyle w:val="None"/>
          <w:rFonts w:ascii="Arial" w:eastAsia="Calibri" w:hAnsi="Arial" w:cs="Arial"/>
          <w:sz w:val="24"/>
          <w:szCs w:val="24"/>
          <w:u w:color="000000"/>
          <w:lang w:val="en-US"/>
        </w:rPr>
        <w:t>Staff will</w:t>
      </w:r>
      <w:r w:rsidRPr="002C1A89">
        <w:rPr>
          <w:rStyle w:val="None"/>
          <w:rFonts w:ascii="Arial" w:eastAsia="Calibri" w:hAnsi="Arial" w:cs="Arial"/>
          <w:kern w:val="36"/>
          <w:sz w:val="24"/>
          <w:szCs w:val="24"/>
          <w:u w:color="000000"/>
          <w:lang w:val="en-US"/>
        </w:rPr>
        <w:t xml:space="preserve"> be alert to changes in a child’s behaviour or attitude which</w:t>
      </w:r>
    </w:p>
    <w:p w14:paraId="015B2AB6" w14:textId="77777777" w:rsidR="00224F39" w:rsidRPr="002C1A89" w:rsidRDefault="00A21B5F">
      <w:pPr>
        <w:pStyle w:val="Body"/>
        <w:spacing w:line="288" w:lineRule="auto"/>
        <w:ind w:left="720" w:hanging="720"/>
        <w:jc w:val="both"/>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could indicate that they are in need of help or protection.</w:t>
      </w:r>
    </w:p>
    <w:p w14:paraId="21824A6E" w14:textId="77777777" w:rsidR="00224F39" w:rsidRPr="002C1A89" w:rsidRDefault="00224F39">
      <w:pPr>
        <w:pStyle w:val="Body"/>
        <w:spacing w:line="288" w:lineRule="auto"/>
        <w:ind w:left="720" w:hanging="720"/>
        <w:jc w:val="both"/>
        <w:rPr>
          <w:rFonts w:ascii="Arial" w:eastAsia="Arial" w:hAnsi="Arial" w:cs="Arial"/>
          <w:kern w:val="36"/>
          <w:sz w:val="24"/>
          <w:szCs w:val="24"/>
          <w:u w:color="000000"/>
          <w:lang w:val="en-US"/>
        </w:rPr>
      </w:pPr>
    </w:p>
    <w:p w14:paraId="1E6E2E4A" w14:textId="7C1E3777"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Staff will monitor online activity with the setting/s to ensure that</w:t>
      </w:r>
    </w:p>
    <w:p w14:paraId="03F28113" w14:textId="1A885B2B" w:rsidR="00224F39" w:rsidRPr="002C1A89" w:rsidRDefault="00A21B5F">
      <w:pPr>
        <w:pStyle w:val="Body"/>
        <w:spacing w:line="288" w:lineRule="auto"/>
        <w:ind w:left="720" w:hanging="720"/>
        <w:rPr>
          <w:rStyle w:val="None"/>
          <w:rFonts w:ascii="Arial" w:eastAsia="Calibri" w:hAnsi="Arial" w:cs="Arial"/>
          <w:kern w:val="36"/>
          <w:sz w:val="24"/>
          <w:szCs w:val="24"/>
          <w:u w:color="000000"/>
          <w:lang w:val="en-US"/>
        </w:rPr>
      </w:pPr>
      <w:r w:rsidRPr="002C1A89">
        <w:rPr>
          <w:rStyle w:val="None"/>
          <w:rFonts w:ascii="Arial" w:eastAsia="Calibri" w:hAnsi="Arial" w:cs="Arial"/>
          <w:kern w:val="36"/>
          <w:sz w:val="24"/>
          <w:szCs w:val="24"/>
          <w:u w:color="000000"/>
          <w:lang w:val="en-US"/>
        </w:rPr>
        <w:t>inappropriate sites are not accessed by children or staff.</w:t>
      </w:r>
    </w:p>
    <w:p w14:paraId="094E69DE" w14:textId="77777777" w:rsidR="00224F39" w:rsidRPr="002C1A89" w:rsidRDefault="00224F39">
      <w:pPr>
        <w:pStyle w:val="Body"/>
        <w:spacing w:line="288" w:lineRule="auto"/>
        <w:ind w:left="720" w:hanging="720"/>
        <w:rPr>
          <w:rFonts w:ascii="Arial" w:eastAsia="Calibri" w:hAnsi="Arial" w:cs="Arial"/>
          <w:sz w:val="24"/>
          <w:szCs w:val="24"/>
          <w:u w:color="000000"/>
          <w:lang w:val="en-US"/>
        </w:rPr>
      </w:pPr>
    </w:p>
    <w:p w14:paraId="20402F12"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When any member of staff has concerns that a child may be at risk of </w:t>
      </w:r>
      <w:proofErr w:type="spellStart"/>
      <w:r w:rsidRPr="002C1A89">
        <w:rPr>
          <w:rStyle w:val="None"/>
          <w:rFonts w:ascii="Arial" w:eastAsia="Calibri" w:hAnsi="Arial" w:cs="Arial"/>
          <w:sz w:val="24"/>
          <w:szCs w:val="24"/>
          <w:u w:color="000000"/>
          <w:lang w:val="en-US"/>
        </w:rPr>
        <w:t>radicalisation</w:t>
      </w:r>
      <w:proofErr w:type="spellEnd"/>
    </w:p>
    <w:p w14:paraId="595A9752" w14:textId="601BA526"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or involvement in terrorism, they should speak with the Designated</w:t>
      </w:r>
    </w:p>
    <w:p w14:paraId="036C1BD1" w14:textId="502F2B91"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Safeguarding Lea</w:t>
      </w:r>
      <w:r w:rsidR="002A5B05">
        <w:rPr>
          <w:rStyle w:val="None"/>
          <w:rFonts w:ascii="Arial" w:eastAsia="Calibri" w:hAnsi="Arial" w:cs="Arial"/>
          <w:sz w:val="24"/>
          <w:szCs w:val="24"/>
          <w:u w:color="000000"/>
          <w:lang w:val="en-US"/>
        </w:rPr>
        <w:t>d</w:t>
      </w:r>
      <w:r w:rsidRPr="002C1A89">
        <w:rPr>
          <w:rStyle w:val="None"/>
          <w:rFonts w:ascii="Arial" w:eastAsia="Calibri" w:hAnsi="Arial" w:cs="Arial"/>
          <w:sz w:val="24"/>
          <w:szCs w:val="24"/>
          <w:u w:color="000000"/>
          <w:lang w:val="en-US"/>
        </w:rPr>
        <w:t xml:space="preserve">.  </w:t>
      </w:r>
    </w:p>
    <w:p w14:paraId="6573D5D3" w14:textId="77777777" w:rsidR="00224F39" w:rsidRPr="002C1A89" w:rsidRDefault="00224F39">
      <w:pPr>
        <w:pStyle w:val="Body"/>
        <w:spacing w:line="288" w:lineRule="auto"/>
        <w:rPr>
          <w:rFonts w:ascii="Arial" w:eastAsia="Arial" w:hAnsi="Arial" w:cs="Arial"/>
          <w:sz w:val="24"/>
          <w:szCs w:val="24"/>
          <w:u w:color="000000"/>
          <w:lang w:val="en-US"/>
        </w:rPr>
      </w:pPr>
    </w:p>
    <w:p w14:paraId="27DEE2A2" w14:textId="32FEAA15"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Numerous factors can contribute to and influence the range of </w:t>
      </w:r>
      <w:r w:rsidR="00D17E6C" w:rsidRPr="002C1A89">
        <w:rPr>
          <w:rStyle w:val="None"/>
          <w:rFonts w:ascii="Arial" w:eastAsia="Calibri" w:hAnsi="Arial" w:cs="Arial"/>
          <w:sz w:val="24"/>
          <w:szCs w:val="24"/>
          <w:u w:color="000000"/>
          <w:lang w:val="en-US"/>
        </w:rPr>
        <w:t>behaviors</w:t>
      </w:r>
      <w:r w:rsidRPr="002C1A89">
        <w:rPr>
          <w:rStyle w:val="None"/>
          <w:rFonts w:ascii="Arial" w:eastAsia="Calibri" w:hAnsi="Arial" w:cs="Arial"/>
          <w:sz w:val="24"/>
          <w:szCs w:val="24"/>
          <w:u w:color="000000"/>
          <w:lang w:val="en-US"/>
        </w:rPr>
        <w:t xml:space="preserve"> that are</w:t>
      </w:r>
    </w:p>
    <w:p w14:paraId="2CA938AB"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defined as violent extremism, but most young people do not become involved in</w:t>
      </w:r>
    </w:p>
    <w:p w14:paraId="72EFCD76" w14:textId="4AE209F1"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extremist action.  For this </w:t>
      </w:r>
      <w:r w:rsidR="00943DBB" w:rsidRPr="002C1A89">
        <w:rPr>
          <w:rStyle w:val="None"/>
          <w:rFonts w:ascii="Arial" w:eastAsia="Calibri" w:hAnsi="Arial" w:cs="Arial"/>
          <w:sz w:val="24"/>
          <w:szCs w:val="24"/>
          <w:u w:color="000000"/>
          <w:lang w:val="en-US"/>
        </w:rPr>
        <w:t>reason,</w:t>
      </w:r>
      <w:r w:rsidRPr="002C1A89">
        <w:rPr>
          <w:rStyle w:val="None"/>
          <w:rFonts w:ascii="Arial" w:eastAsia="Calibri" w:hAnsi="Arial" w:cs="Arial"/>
          <w:sz w:val="24"/>
          <w:szCs w:val="24"/>
          <w:u w:color="000000"/>
          <w:lang w:val="en-US"/>
        </w:rPr>
        <w:t xml:space="preserve"> the appropriate interventions in any particular case</w:t>
      </w:r>
    </w:p>
    <w:p w14:paraId="74AA23CC"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may not have any specific connection to the threat of </w:t>
      </w: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for example they</w:t>
      </w:r>
    </w:p>
    <w:p w14:paraId="3E2C33BC"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may address mental health, relationship or drug/alcohol issues.</w:t>
      </w:r>
    </w:p>
    <w:p w14:paraId="40C9790E" w14:textId="77777777" w:rsidR="00224F39" w:rsidRPr="002C1A89" w:rsidRDefault="00224F39">
      <w:pPr>
        <w:pStyle w:val="Body"/>
        <w:spacing w:line="288" w:lineRule="auto"/>
        <w:ind w:left="720" w:hanging="720"/>
        <w:jc w:val="both"/>
        <w:rPr>
          <w:rStyle w:val="None"/>
          <w:rFonts w:ascii="Arial" w:eastAsia="Calibri" w:hAnsi="Arial" w:cs="Arial"/>
          <w:b/>
          <w:bCs/>
          <w:sz w:val="24"/>
          <w:szCs w:val="24"/>
          <w:u w:color="000000"/>
          <w:lang w:val="en-US"/>
        </w:rPr>
      </w:pPr>
    </w:p>
    <w:p w14:paraId="0C35EC0D" w14:textId="77777777" w:rsidR="00224F39" w:rsidRPr="002C1A89" w:rsidRDefault="00A21B5F">
      <w:pPr>
        <w:pStyle w:val="Body"/>
        <w:spacing w:line="276" w:lineRule="auto"/>
        <w:jc w:val="both"/>
        <w:rPr>
          <w:rStyle w:val="None"/>
          <w:rFonts w:ascii="Arial" w:eastAsia="Arial" w:hAnsi="Arial" w:cs="Arial"/>
          <w:b/>
          <w:bCs/>
          <w:sz w:val="24"/>
          <w:szCs w:val="24"/>
          <w:u w:val="single" w:color="000000"/>
        </w:rPr>
      </w:pPr>
      <w:r w:rsidRPr="002C1A89">
        <w:rPr>
          <w:rFonts w:ascii="Arial" w:hAnsi="Arial" w:cs="Arial"/>
          <w:b/>
          <w:bCs/>
          <w:sz w:val="24"/>
          <w:szCs w:val="24"/>
          <w:u w:color="000000"/>
          <w:lang w:val="en-US"/>
        </w:rPr>
        <w:lastRenderedPageBreak/>
        <w:t xml:space="preserve">Staff Responsibilities </w:t>
      </w:r>
    </w:p>
    <w:p w14:paraId="0BAD59A9" w14:textId="77777777" w:rsidR="00224F39" w:rsidRPr="002C1A89" w:rsidRDefault="00A21B5F">
      <w:pPr>
        <w:pStyle w:val="Body"/>
        <w:spacing w:after="200" w:line="276" w:lineRule="auto"/>
        <w:jc w:val="both"/>
        <w:rPr>
          <w:rFonts w:ascii="Arial" w:eastAsia="Arial" w:hAnsi="Arial" w:cs="Arial"/>
          <w:sz w:val="24"/>
          <w:szCs w:val="24"/>
          <w:u w:color="000000"/>
        </w:rPr>
      </w:pPr>
      <w:r w:rsidRPr="002C1A89">
        <w:rPr>
          <w:rFonts w:ascii="Arial" w:hAnsi="Arial" w:cs="Arial"/>
          <w:sz w:val="24"/>
          <w:szCs w:val="24"/>
          <w:u w:color="000000"/>
          <w:lang w:val="en-US"/>
        </w:rPr>
        <w:t xml:space="preserve">All of our staff members must be able to identify children who may be vulnerable to </w:t>
      </w:r>
      <w:proofErr w:type="spellStart"/>
      <w:r w:rsidRPr="002C1A89">
        <w:rPr>
          <w:rFonts w:ascii="Arial" w:hAnsi="Arial" w:cs="Arial"/>
          <w:sz w:val="24"/>
          <w:szCs w:val="24"/>
          <w:u w:color="000000"/>
          <w:lang w:val="en-US"/>
        </w:rPr>
        <w:t>radicalisation</w:t>
      </w:r>
      <w:proofErr w:type="spellEnd"/>
      <w:r w:rsidRPr="002C1A89">
        <w:rPr>
          <w:rFonts w:ascii="Arial" w:hAnsi="Arial" w:cs="Arial"/>
          <w:sz w:val="24"/>
          <w:szCs w:val="24"/>
          <w:u w:color="000000"/>
          <w:lang w:val="en-US"/>
        </w:rPr>
        <w:t xml:space="preserve"> there is no single way of identifying an individual who is likely to be susceptible to a terrorist ideology, but staff should be alert to changes in children</w:t>
      </w:r>
      <w:r w:rsidRPr="002C1A89">
        <w:rPr>
          <w:rFonts w:ascii="Arial" w:hAnsi="Arial" w:cs="Arial"/>
          <w:sz w:val="24"/>
          <w:szCs w:val="24"/>
          <w:u w:color="000000"/>
        </w:rPr>
        <w:t>’</w:t>
      </w:r>
      <w:r w:rsidRPr="002C1A89">
        <w:rPr>
          <w:rFonts w:ascii="Arial" w:hAnsi="Arial" w:cs="Arial"/>
          <w:sz w:val="24"/>
          <w:szCs w:val="24"/>
          <w:u w:color="000000"/>
          <w:lang w:val="en-US"/>
        </w:rPr>
        <w:t xml:space="preserve">s behaviour, including even very young children, which could indicate they may be in need of help or protection. </w:t>
      </w:r>
    </w:p>
    <w:p w14:paraId="14555EF2" w14:textId="77777777" w:rsidR="00224F39" w:rsidRPr="002C1A89" w:rsidRDefault="00A21B5F">
      <w:pPr>
        <w:pStyle w:val="Body"/>
        <w:spacing w:after="200" w:line="276" w:lineRule="auto"/>
        <w:jc w:val="both"/>
        <w:rPr>
          <w:rFonts w:ascii="Arial" w:eastAsia="Arial" w:hAnsi="Arial" w:cs="Arial"/>
          <w:sz w:val="24"/>
          <w:szCs w:val="24"/>
          <w:u w:color="000000"/>
        </w:rPr>
      </w:pPr>
      <w:r w:rsidRPr="002C1A89">
        <w:rPr>
          <w:rFonts w:ascii="Arial" w:hAnsi="Arial" w:cs="Arial"/>
          <w:sz w:val="24"/>
          <w:szCs w:val="24"/>
          <w:u w:color="000000"/>
          <w:lang w:val="en-US"/>
        </w:rPr>
        <w:t xml:space="preserve">These </w:t>
      </w:r>
      <w:proofErr w:type="spellStart"/>
      <w:r w:rsidRPr="002C1A89">
        <w:rPr>
          <w:rFonts w:ascii="Arial" w:hAnsi="Arial" w:cs="Arial"/>
          <w:sz w:val="24"/>
          <w:szCs w:val="24"/>
          <w:u w:color="000000"/>
          <w:lang w:val="en-US"/>
        </w:rPr>
        <w:t>behaviours</w:t>
      </w:r>
      <w:proofErr w:type="spellEnd"/>
      <w:r w:rsidRPr="002C1A89">
        <w:rPr>
          <w:rFonts w:ascii="Arial" w:hAnsi="Arial" w:cs="Arial"/>
          <w:sz w:val="24"/>
          <w:szCs w:val="24"/>
          <w:u w:color="000000"/>
          <w:lang w:val="en-US"/>
        </w:rPr>
        <w:t xml:space="preserve"> may be evident during circle time, role-play activities and quiet times. The best time for children to make disclosures is a time when they are closest to their key person. </w:t>
      </w:r>
    </w:p>
    <w:p w14:paraId="2A282662" w14:textId="77777777" w:rsidR="00224F39" w:rsidRPr="002C1A89" w:rsidRDefault="00A21B5F">
      <w:pPr>
        <w:pStyle w:val="Body"/>
        <w:spacing w:after="200" w:line="276" w:lineRule="auto"/>
        <w:jc w:val="both"/>
        <w:rPr>
          <w:rFonts w:ascii="Arial" w:eastAsia="Arial" w:hAnsi="Arial" w:cs="Arial"/>
          <w:sz w:val="24"/>
          <w:szCs w:val="24"/>
          <w:u w:color="000000"/>
        </w:rPr>
      </w:pPr>
      <w:r w:rsidRPr="002C1A89">
        <w:rPr>
          <w:rFonts w:ascii="Arial" w:hAnsi="Arial" w:cs="Arial"/>
          <w:sz w:val="24"/>
          <w:szCs w:val="24"/>
          <w:u w:color="000000"/>
          <w:lang w:val="en-US"/>
        </w:rPr>
        <w:t xml:space="preserve">Any people from any walk of life can be drawn into </w:t>
      </w:r>
      <w:proofErr w:type="spellStart"/>
      <w:r w:rsidRPr="002C1A89">
        <w:rPr>
          <w:rFonts w:ascii="Arial" w:hAnsi="Arial" w:cs="Arial"/>
          <w:sz w:val="24"/>
          <w:szCs w:val="24"/>
          <w:u w:color="000000"/>
          <w:lang w:val="en-US"/>
        </w:rPr>
        <w:t>radicalisation</w:t>
      </w:r>
      <w:proofErr w:type="spellEnd"/>
      <w:r w:rsidRPr="002C1A89">
        <w:rPr>
          <w:rFonts w:ascii="Arial" w:hAnsi="Arial" w:cs="Arial"/>
          <w:sz w:val="24"/>
          <w:szCs w:val="24"/>
          <w:u w:color="000000"/>
          <w:lang w:val="en-US"/>
        </w:rPr>
        <w:t xml:space="preserve"> it is not necessarily connected to their religion or ethnicity. Terrorism is not promoted by any religion or ethnicity. </w:t>
      </w:r>
    </w:p>
    <w:p w14:paraId="6155477B" w14:textId="77777777" w:rsidR="00224F39" w:rsidRPr="002C1A89" w:rsidRDefault="00A21B5F">
      <w:pPr>
        <w:pStyle w:val="Body"/>
        <w:spacing w:after="200" w:line="276" w:lineRule="auto"/>
        <w:jc w:val="both"/>
        <w:rPr>
          <w:rFonts w:ascii="Arial" w:eastAsia="Arial" w:hAnsi="Arial" w:cs="Arial"/>
          <w:sz w:val="24"/>
          <w:szCs w:val="24"/>
          <w:u w:color="000000"/>
        </w:rPr>
      </w:pPr>
      <w:r w:rsidRPr="002C1A89">
        <w:rPr>
          <w:rFonts w:ascii="Arial" w:hAnsi="Arial" w:cs="Arial"/>
          <w:sz w:val="24"/>
          <w:szCs w:val="24"/>
          <w:u w:color="000000"/>
          <w:lang w:val="en-US"/>
        </w:rPr>
        <w:t>This policy does not require childcare providers to carry out unnecessary intrusions into family life but we are required to take action when we observe behaviour which causes concern.</w:t>
      </w:r>
    </w:p>
    <w:p w14:paraId="1FA41745" w14:textId="77777777" w:rsidR="00224F39" w:rsidRPr="002C1A89" w:rsidRDefault="00224F39">
      <w:pPr>
        <w:pStyle w:val="Body"/>
        <w:spacing w:line="288" w:lineRule="auto"/>
        <w:ind w:left="720" w:hanging="720"/>
        <w:jc w:val="both"/>
        <w:rPr>
          <w:rStyle w:val="None"/>
          <w:rFonts w:ascii="Arial" w:eastAsia="Calibri" w:hAnsi="Arial" w:cs="Arial"/>
          <w:sz w:val="24"/>
          <w:szCs w:val="24"/>
          <w:u w:color="000000"/>
          <w:lang w:val="en-US"/>
        </w:rPr>
      </w:pPr>
    </w:p>
    <w:p w14:paraId="751D86E2" w14:textId="77777777" w:rsidR="00224F39" w:rsidRPr="002C1A89" w:rsidRDefault="00A21B5F">
      <w:pPr>
        <w:pStyle w:val="Body"/>
        <w:spacing w:line="288" w:lineRule="auto"/>
        <w:ind w:left="720" w:hanging="720"/>
        <w:jc w:val="both"/>
        <w:rPr>
          <w:rStyle w:val="None"/>
          <w:rFonts w:ascii="Arial" w:eastAsia="Calibri" w:hAnsi="Arial" w:cs="Arial"/>
          <w:b/>
          <w:bCs/>
          <w:sz w:val="24"/>
          <w:szCs w:val="24"/>
          <w:u w:color="000000"/>
          <w:lang w:val="en-US"/>
        </w:rPr>
      </w:pPr>
      <w:r w:rsidRPr="002C1A89">
        <w:rPr>
          <w:rStyle w:val="None"/>
          <w:rFonts w:ascii="Arial" w:eastAsia="Calibri" w:hAnsi="Arial" w:cs="Arial"/>
          <w:b/>
          <w:bCs/>
          <w:sz w:val="24"/>
          <w:szCs w:val="24"/>
          <w:u w:color="000000"/>
          <w:lang w:val="en-US"/>
        </w:rPr>
        <w:t>Channel</w:t>
      </w:r>
    </w:p>
    <w:p w14:paraId="08CC7D9F"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Channel is a multi-agency approach to provide support to individuals who are at risk of</w:t>
      </w:r>
    </w:p>
    <w:p w14:paraId="27FBF76F"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being drawn into terrorist related activity.  It is led by the West Midlands Police</w:t>
      </w:r>
    </w:p>
    <w:p w14:paraId="0850196C"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Counter-Terrorism Unit, and it aims to:</w:t>
      </w:r>
    </w:p>
    <w:p w14:paraId="03EBEB47"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0CADA843" w14:textId="77777777" w:rsidR="00224F39" w:rsidRPr="002C1A89" w:rsidRDefault="00A21B5F">
      <w:pPr>
        <w:pStyle w:val="Body"/>
        <w:numPr>
          <w:ilvl w:val="0"/>
          <w:numId w:val="3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Establish an effective multi-agency referral and intervention process to identify vulnerable individuals;</w:t>
      </w:r>
    </w:p>
    <w:p w14:paraId="7D1CBEEB" w14:textId="77777777" w:rsidR="00224F39" w:rsidRPr="002C1A89" w:rsidRDefault="00A21B5F">
      <w:pPr>
        <w:pStyle w:val="Body"/>
        <w:numPr>
          <w:ilvl w:val="0"/>
          <w:numId w:val="3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 xml:space="preserve">Safeguard individuals who might be vulnerable to being </w:t>
      </w:r>
      <w:proofErr w:type="spellStart"/>
      <w:r w:rsidRPr="002C1A89">
        <w:rPr>
          <w:rFonts w:ascii="Arial" w:hAnsi="Arial" w:cs="Arial"/>
          <w:sz w:val="24"/>
          <w:szCs w:val="24"/>
          <w:u w:color="000000"/>
          <w:lang w:val="en-US"/>
        </w:rPr>
        <w:t>radicalised</w:t>
      </w:r>
      <w:proofErr w:type="spellEnd"/>
      <w:r w:rsidRPr="002C1A89">
        <w:rPr>
          <w:rFonts w:ascii="Arial" w:hAnsi="Arial" w:cs="Arial"/>
          <w:sz w:val="24"/>
          <w:szCs w:val="24"/>
          <w:u w:color="000000"/>
          <w:lang w:val="en-US"/>
        </w:rPr>
        <w:t>, so that they are not at risk of being drawn into terrorist-related activity; and</w:t>
      </w:r>
    </w:p>
    <w:p w14:paraId="52D5407F" w14:textId="77777777" w:rsidR="00224F39" w:rsidRPr="002C1A89" w:rsidRDefault="00A21B5F">
      <w:pPr>
        <w:pStyle w:val="Body"/>
        <w:numPr>
          <w:ilvl w:val="0"/>
          <w:numId w:val="36"/>
        </w:numPr>
        <w:spacing w:line="288" w:lineRule="auto"/>
        <w:rPr>
          <w:rFonts w:ascii="Arial" w:eastAsia="Arial" w:hAnsi="Arial" w:cs="Arial"/>
          <w:sz w:val="24"/>
          <w:szCs w:val="24"/>
          <w:u w:color="000000"/>
          <w:lang w:val="en-US"/>
        </w:rPr>
      </w:pPr>
      <w:r w:rsidRPr="002C1A89">
        <w:rPr>
          <w:rFonts w:ascii="Arial" w:hAnsi="Arial" w:cs="Arial"/>
          <w:sz w:val="24"/>
          <w:szCs w:val="24"/>
          <w:u w:color="000000"/>
          <w:lang w:val="en-US"/>
        </w:rPr>
        <w:t>Provide early intervention to protect and divert people away from the risks they face and reduce vulnerability.</w:t>
      </w:r>
    </w:p>
    <w:p w14:paraId="5A181D2E" w14:textId="77777777" w:rsidR="00224F39" w:rsidRPr="002C1A89" w:rsidRDefault="00224F39">
      <w:pPr>
        <w:pStyle w:val="Body"/>
        <w:spacing w:line="288" w:lineRule="auto"/>
        <w:rPr>
          <w:rFonts w:ascii="Arial" w:eastAsia="Arial" w:hAnsi="Arial" w:cs="Arial"/>
          <w:sz w:val="24"/>
          <w:szCs w:val="24"/>
          <w:u w:color="000000"/>
          <w:lang w:val="en-US"/>
        </w:rPr>
      </w:pPr>
    </w:p>
    <w:p w14:paraId="6A244DC4"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Channel programme focuses on providing support at an early stage to people who</w:t>
      </w:r>
    </w:p>
    <w:p w14:paraId="0DC8532A"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are identified as being vulnerable to being drawn into terrorism.  It provides a</w:t>
      </w:r>
    </w:p>
    <w:p w14:paraId="592B2881"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mechanism for nurseries to make referrals if they are concerned that an individual</w:t>
      </w:r>
    </w:p>
    <w:p w14:paraId="67BDCA2E"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might be vulnerable to </w:t>
      </w: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An individual’s participation in the programme is</w:t>
      </w:r>
    </w:p>
    <w:p w14:paraId="7702476F"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entirely voluntary at all stages.</w:t>
      </w:r>
    </w:p>
    <w:p w14:paraId="2D7B6FC7" w14:textId="77777777" w:rsidR="00224F39" w:rsidRPr="002C1A89" w:rsidRDefault="00224F39">
      <w:pPr>
        <w:pStyle w:val="Body"/>
        <w:spacing w:line="288" w:lineRule="auto"/>
        <w:rPr>
          <w:rFonts w:ascii="Arial" w:eastAsia="Arial" w:hAnsi="Arial" w:cs="Arial"/>
          <w:sz w:val="24"/>
          <w:szCs w:val="24"/>
          <w:u w:color="000000"/>
          <w:lang w:val="en-US"/>
        </w:rPr>
      </w:pPr>
    </w:p>
    <w:p w14:paraId="737BE1E8"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Settings have a duty to cooperate with the Channel programme in the carrying out of</w:t>
      </w:r>
    </w:p>
    <w:p w14:paraId="72967F75"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its functions, and with the Police in providing information about an individual who is</w:t>
      </w:r>
    </w:p>
    <w:p w14:paraId="12A4A737"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referred to Channel (Section 38, Counter Terrorism and Security Act 2015).</w:t>
      </w:r>
    </w:p>
    <w:p w14:paraId="51AF9842" w14:textId="77777777" w:rsidR="00224F39" w:rsidRPr="002C1A89" w:rsidRDefault="00224F39">
      <w:pPr>
        <w:pStyle w:val="Body"/>
        <w:spacing w:line="288" w:lineRule="auto"/>
        <w:rPr>
          <w:rFonts w:ascii="Arial" w:eastAsia="Arial" w:hAnsi="Arial" w:cs="Arial"/>
          <w:sz w:val="24"/>
          <w:szCs w:val="24"/>
          <w:u w:color="000000"/>
          <w:lang w:val="en-US"/>
        </w:rPr>
      </w:pPr>
    </w:p>
    <w:p w14:paraId="58710D6B" w14:textId="7E28B1D7" w:rsidR="00224F39" w:rsidRPr="002C1A89" w:rsidRDefault="00A21B5F">
      <w:pPr>
        <w:pStyle w:val="Body"/>
        <w:spacing w:line="288" w:lineRule="auto"/>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Further guidance about duties relating to the risk of </w:t>
      </w:r>
      <w:proofErr w:type="spellStart"/>
      <w:r w:rsidRPr="002C1A89">
        <w:rPr>
          <w:rStyle w:val="None"/>
          <w:rFonts w:ascii="Arial" w:eastAsia="Calibri" w:hAnsi="Arial" w:cs="Arial"/>
          <w:sz w:val="24"/>
          <w:szCs w:val="24"/>
          <w:u w:color="000000"/>
          <w:lang w:val="en-US"/>
        </w:rPr>
        <w:t>radicalisation</w:t>
      </w:r>
      <w:proofErr w:type="spellEnd"/>
      <w:r w:rsidRPr="002C1A89">
        <w:rPr>
          <w:rStyle w:val="None"/>
          <w:rFonts w:ascii="Arial" w:eastAsia="Calibri" w:hAnsi="Arial" w:cs="Arial"/>
          <w:sz w:val="24"/>
          <w:szCs w:val="24"/>
          <w:u w:color="000000"/>
          <w:lang w:val="en-US"/>
        </w:rPr>
        <w:t xml:space="preserve"> is available in the Advice for Nurseries on</w:t>
      </w:r>
      <w:r w:rsidRPr="002C1A89">
        <w:rPr>
          <w:rStyle w:val="None"/>
          <w:rFonts w:ascii="Arial" w:eastAsia="Calibri" w:hAnsi="Arial" w:cs="Arial"/>
          <w:color w:val="FF0000"/>
          <w:sz w:val="24"/>
          <w:szCs w:val="24"/>
          <w:u w:color="FF0000"/>
          <w:lang w:val="en-US"/>
        </w:rPr>
        <w:t xml:space="preserve"> </w:t>
      </w:r>
      <w:hyperlink r:id="rId28" w:history="1">
        <w:r w:rsidRPr="002C1A89">
          <w:rPr>
            <w:rStyle w:val="Hyperlink0"/>
            <w:rFonts w:ascii="Arial" w:eastAsia="Calibri" w:hAnsi="Arial" w:cs="Arial"/>
            <w:sz w:val="24"/>
            <w:szCs w:val="24"/>
            <w:lang w:val="en-US"/>
          </w:rPr>
          <w:t>The Prevent Duty</w:t>
        </w:r>
      </w:hyperlink>
      <w:r w:rsidRPr="002C1A89">
        <w:rPr>
          <w:rStyle w:val="None"/>
          <w:rFonts w:ascii="Arial" w:eastAsia="Calibri" w:hAnsi="Arial" w:cs="Arial"/>
          <w:sz w:val="24"/>
          <w:szCs w:val="24"/>
          <w:u w:color="000000"/>
          <w:lang w:val="en-US"/>
        </w:rPr>
        <w:t>.</w:t>
      </w:r>
    </w:p>
    <w:p w14:paraId="041C9BDD" w14:textId="77777777" w:rsidR="00224F39" w:rsidRPr="002C1A89" w:rsidRDefault="00224F39">
      <w:pPr>
        <w:pStyle w:val="Body"/>
        <w:spacing w:line="288" w:lineRule="auto"/>
        <w:jc w:val="both"/>
        <w:rPr>
          <w:rStyle w:val="None"/>
          <w:rFonts w:ascii="Arial" w:eastAsia="Calibri" w:hAnsi="Arial" w:cs="Arial"/>
          <w:sz w:val="24"/>
          <w:szCs w:val="24"/>
          <w:u w:color="000000"/>
          <w:lang w:val="en-US"/>
        </w:rPr>
      </w:pPr>
    </w:p>
    <w:p w14:paraId="58942687"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A child going missing from Nursery education is a potential indicator of abuse or</w:t>
      </w:r>
    </w:p>
    <w:p w14:paraId="4697008E"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neglect, including sexual exploitation, FGM, forced marriage or travelling to conflict</w:t>
      </w:r>
    </w:p>
    <w:p w14:paraId="29FD1690"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zones.  Staff will be alert to these safeguarding concerns when a child goes missing</w:t>
      </w:r>
    </w:p>
    <w:p w14:paraId="6D575705"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for an extended period, or on repeat occasions.</w:t>
      </w:r>
    </w:p>
    <w:p w14:paraId="4AB24A4F" w14:textId="77777777" w:rsidR="00224F39" w:rsidRPr="002C1A89" w:rsidRDefault="00224F39">
      <w:pPr>
        <w:pStyle w:val="Body"/>
        <w:spacing w:line="288" w:lineRule="auto"/>
        <w:rPr>
          <w:rFonts w:ascii="Arial" w:eastAsia="Arial" w:hAnsi="Arial" w:cs="Arial"/>
          <w:sz w:val="24"/>
          <w:szCs w:val="24"/>
          <w:u w:color="000000"/>
          <w:lang w:val="en-US"/>
        </w:rPr>
      </w:pPr>
    </w:p>
    <w:p w14:paraId="34D99D54"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setting/s must notify the local authority of any child who fails to attend the</w:t>
      </w:r>
    </w:p>
    <w:p w14:paraId="1B75772F"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setting regularly after making reasonable enquiries, or has been absent without the</w:t>
      </w:r>
    </w:p>
    <w:p w14:paraId="046A0D7C"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setting’s permission for a continuous period of 10 days or more.</w:t>
      </w:r>
    </w:p>
    <w:p w14:paraId="7394057E" w14:textId="77777777" w:rsidR="00224F39" w:rsidRPr="002C1A89" w:rsidRDefault="00224F39">
      <w:pPr>
        <w:pStyle w:val="Body"/>
        <w:spacing w:line="288" w:lineRule="auto"/>
        <w:ind w:left="720" w:hanging="720"/>
        <w:jc w:val="both"/>
        <w:rPr>
          <w:rStyle w:val="None"/>
          <w:rFonts w:ascii="Arial" w:eastAsia="Calibri" w:hAnsi="Arial" w:cs="Arial"/>
          <w:sz w:val="24"/>
          <w:szCs w:val="24"/>
          <w:u w:color="000000"/>
          <w:lang w:val="en-US"/>
        </w:rPr>
      </w:pPr>
    </w:p>
    <w:p w14:paraId="10A39C80" w14:textId="77777777" w:rsidR="00224F39" w:rsidRPr="002C1A89" w:rsidRDefault="00A21B5F">
      <w:pPr>
        <w:pStyle w:val="Body"/>
        <w:spacing w:line="288" w:lineRule="auto"/>
        <w:jc w:val="both"/>
        <w:rPr>
          <w:rStyle w:val="None"/>
          <w:rFonts w:ascii="Arial" w:eastAsia="Arial" w:hAnsi="Arial" w:cs="Arial"/>
          <w:b/>
          <w:bCs/>
          <w:sz w:val="24"/>
          <w:szCs w:val="24"/>
          <w:u w:val="single" w:color="000000"/>
        </w:rPr>
      </w:pPr>
      <w:r w:rsidRPr="002C1A89">
        <w:rPr>
          <w:rFonts w:ascii="Arial" w:hAnsi="Arial" w:cs="Arial"/>
          <w:b/>
          <w:bCs/>
          <w:sz w:val="24"/>
          <w:szCs w:val="24"/>
          <w:u w:color="000000"/>
          <w:lang w:val="en-US"/>
        </w:rPr>
        <w:t xml:space="preserve">Fundamental British Values </w:t>
      </w:r>
    </w:p>
    <w:p w14:paraId="6FB7995D" w14:textId="77777777" w:rsidR="00224F39" w:rsidRPr="002C1A89" w:rsidRDefault="00A21B5F">
      <w:pPr>
        <w:pStyle w:val="Body"/>
        <w:spacing w:after="200" w:line="288" w:lineRule="auto"/>
        <w:jc w:val="both"/>
        <w:rPr>
          <w:rFonts w:ascii="Arial" w:eastAsia="Arial" w:hAnsi="Arial" w:cs="Arial"/>
          <w:sz w:val="24"/>
          <w:szCs w:val="24"/>
          <w:u w:color="000000"/>
        </w:rPr>
      </w:pPr>
      <w:r w:rsidRPr="002C1A89">
        <w:rPr>
          <w:rFonts w:ascii="Arial" w:hAnsi="Arial" w:cs="Arial"/>
          <w:sz w:val="24"/>
          <w:szCs w:val="24"/>
          <w:u w:color="000000"/>
          <w:lang w:val="en-US"/>
        </w:rPr>
        <w:t xml:space="preserve">The best way of helping children resist extremist views or challenge views such as creationism is to teach them to think critically and become independent learners, which is fundamental to the Characteristics of Effective Learning and Teaching embedded in the EYFS (see promotion of British Values Policy). </w:t>
      </w:r>
    </w:p>
    <w:p w14:paraId="71836DD5" w14:textId="32DF0E89" w:rsidR="00224F39" w:rsidRPr="002C1A89" w:rsidRDefault="00A21B5F">
      <w:pPr>
        <w:pStyle w:val="Body"/>
        <w:spacing w:after="200" w:line="288" w:lineRule="auto"/>
        <w:jc w:val="both"/>
        <w:rPr>
          <w:rFonts w:ascii="Arial" w:eastAsia="Arial" w:hAnsi="Arial" w:cs="Arial"/>
          <w:sz w:val="24"/>
          <w:szCs w:val="24"/>
          <w:u w:color="000000"/>
        </w:rPr>
      </w:pPr>
      <w:r w:rsidRPr="002C1A89">
        <w:rPr>
          <w:rFonts w:ascii="Arial" w:hAnsi="Arial" w:cs="Arial"/>
          <w:sz w:val="24"/>
          <w:szCs w:val="24"/>
          <w:u w:color="000000"/>
          <w:lang w:val="en-US"/>
        </w:rPr>
        <w:t>We will support our children through the EYFS by providing playful learning opportunities to help them develop positive, diverse and communal identities, as well as their well-being, empathy and emotional literacy all the while continuing to take action to eradicate inequalities, bullying, discrimination, exclusion, aggression and violence; all of which fosters and secures children</w:t>
      </w:r>
      <w:r w:rsidRPr="002C1A89">
        <w:rPr>
          <w:rFonts w:ascii="Arial" w:hAnsi="Arial" w:cs="Arial"/>
          <w:sz w:val="24"/>
          <w:szCs w:val="24"/>
          <w:u w:color="000000"/>
        </w:rPr>
        <w:t>’</w:t>
      </w:r>
      <w:r w:rsidRPr="002C1A89">
        <w:rPr>
          <w:rFonts w:ascii="Arial" w:hAnsi="Arial" w:cs="Arial"/>
          <w:sz w:val="24"/>
          <w:szCs w:val="24"/>
          <w:u w:color="000000"/>
          <w:lang w:val="en-US"/>
        </w:rPr>
        <w:t xml:space="preserve">s pro-social </w:t>
      </w:r>
      <w:r w:rsidR="00D17E6C" w:rsidRPr="002C1A89">
        <w:rPr>
          <w:rFonts w:ascii="Arial" w:hAnsi="Arial" w:cs="Arial"/>
          <w:sz w:val="24"/>
          <w:szCs w:val="24"/>
          <w:u w:color="000000"/>
          <w:lang w:val="en-US"/>
        </w:rPr>
        <w:t>behaviors</w:t>
      </w:r>
      <w:r w:rsidRPr="002C1A89">
        <w:rPr>
          <w:rFonts w:ascii="Arial" w:hAnsi="Arial" w:cs="Arial"/>
          <w:sz w:val="24"/>
          <w:szCs w:val="24"/>
          <w:u w:color="000000"/>
          <w:lang w:val="en-US"/>
        </w:rPr>
        <w:t>, responsible citizenship and real sense of belonging.</w:t>
      </w:r>
    </w:p>
    <w:p w14:paraId="5A1977B1" w14:textId="77777777" w:rsidR="00224F39" w:rsidRPr="002C1A89" w:rsidRDefault="00A21B5F">
      <w:pPr>
        <w:pStyle w:val="Body"/>
        <w:spacing w:after="200" w:line="288" w:lineRule="auto"/>
        <w:jc w:val="both"/>
        <w:rPr>
          <w:rStyle w:val="None"/>
          <w:rFonts w:ascii="Arial" w:eastAsia="Arial" w:hAnsi="Arial" w:cs="Arial"/>
          <w:sz w:val="24"/>
          <w:szCs w:val="24"/>
          <w:u w:val="single" w:color="000000"/>
        </w:rPr>
      </w:pPr>
      <w:r w:rsidRPr="002C1A89">
        <w:rPr>
          <w:rFonts w:ascii="Arial" w:hAnsi="Arial" w:cs="Arial"/>
          <w:sz w:val="24"/>
          <w:szCs w:val="24"/>
          <w:u w:color="000000"/>
          <w:lang w:val="en-US"/>
        </w:rPr>
        <w:t xml:space="preserve">The Fundamental British Values of democracy, rule of law, individual liberty, mutual respect and tolerance for those with different faiths and beliefs are already implicitly embedded in the 2014 Early Years Foundation Stage. </w:t>
      </w:r>
    </w:p>
    <w:p w14:paraId="1E11B01F" w14:textId="77777777" w:rsidR="00224F39" w:rsidRPr="002C1A89" w:rsidRDefault="00224F39">
      <w:pPr>
        <w:pStyle w:val="Body"/>
        <w:spacing w:line="288" w:lineRule="auto"/>
        <w:jc w:val="both"/>
        <w:rPr>
          <w:rFonts w:ascii="Arial" w:eastAsia="Arial" w:hAnsi="Arial" w:cs="Arial"/>
          <w:b/>
          <w:bCs/>
          <w:sz w:val="24"/>
          <w:szCs w:val="24"/>
          <w:u w:color="000000"/>
        </w:rPr>
      </w:pPr>
    </w:p>
    <w:p w14:paraId="279E618A" w14:textId="77777777" w:rsidR="00224F39" w:rsidRPr="002C1A89" w:rsidRDefault="00A21B5F">
      <w:pPr>
        <w:pStyle w:val="Body"/>
        <w:spacing w:line="288" w:lineRule="auto"/>
        <w:jc w:val="both"/>
        <w:rPr>
          <w:rStyle w:val="None"/>
          <w:rFonts w:ascii="Arial" w:eastAsia="Arial" w:hAnsi="Arial" w:cs="Arial"/>
          <w:b/>
          <w:bCs/>
          <w:sz w:val="24"/>
          <w:szCs w:val="24"/>
          <w:u w:val="single" w:color="000000"/>
        </w:rPr>
      </w:pPr>
      <w:r w:rsidRPr="002C1A89">
        <w:rPr>
          <w:rFonts w:ascii="Arial" w:hAnsi="Arial" w:cs="Arial"/>
          <w:b/>
          <w:bCs/>
          <w:sz w:val="24"/>
          <w:szCs w:val="24"/>
          <w:u w:color="000000"/>
          <w:lang w:val="en-US"/>
        </w:rPr>
        <w:t xml:space="preserve">What to do if you suspect that children are at risk of </w:t>
      </w:r>
      <w:proofErr w:type="spellStart"/>
      <w:r w:rsidRPr="002C1A89">
        <w:rPr>
          <w:rFonts w:ascii="Arial" w:hAnsi="Arial" w:cs="Arial"/>
          <w:b/>
          <w:bCs/>
          <w:sz w:val="24"/>
          <w:szCs w:val="24"/>
          <w:u w:color="000000"/>
          <w:lang w:val="en-US"/>
        </w:rPr>
        <w:t>radicalisation</w:t>
      </w:r>
      <w:proofErr w:type="spellEnd"/>
      <w:r w:rsidRPr="002C1A89">
        <w:rPr>
          <w:rFonts w:ascii="Arial" w:hAnsi="Arial" w:cs="Arial"/>
          <w:b/>
          <w:bCs/>
          <w:sz w:val="24"/>
          <w:szCs w:val="24"/>
          <w:u w:color="000000"/>
          <w:lang w:val="en-US"/>
        </w:rPr>
        <w:t>?</w:t>
      </w:r>
    </w:p>
    <w:p w14:paraId="0210C187" w14:textId="0EABB189" w:rsidR="00224F39" w:rsidRPr="002C1A89" w:rsidRDefault="00A21B5F">
      <w:pPr>
        <w:pStyle w:val="Body"/>
        <w:spacing w:after="200" w:line="288" w:lineRule="auto"/>
        <w:jc w:val="both"/>
        <w:rPr>
          <w:rFonts w:ascii="Arial" w:eastAsia="Arial" w:hAnsi="Arial" w:cs="Arial"/>
          <w:sz w:val="24"/>
          <w:szCs w:val="24"/>
          <w:u w:color="000000"/>
        </w:rPr>
      </w:pPr>
      <w:r w:rsidRPr="002C1A89">
        <w:rPr>
          <w:rFonts w:ascii="Arial" w:hAnsi="Arial" w:cs="Arial"/>
          <w:sz w:val="24"/>
          <w:szCs w:val="24"/>
          <w:u w:color="000000"/>
          <w:lang w:val="en-US"/>
        </w:rPr>
        <w:t>Follow the normal Safeguarding Procedures including discussing with the nursery designated safeguarding lead, where deemed necessar</w:t>
      </w:r>
      <w:r w:rsidR="0083284F">
        <w:rPr>
          <w:rFonts w:ascii="Arial" w:hAnsi="Arial" w:cs="Arial"/>
          <w:sz w:val="24"/>
          <w:szCs w:val="24"/>
          <w:u w:color="000000"/>
          <w:lang w:val="en-US"/>
        </w:rPr>
        <w:t xml:space="preserve">y </w:t>
      </w:r>
      <w:r w:rsidRPr="002C1A89">
        <w:rPr>
          <w:rFonts w:ascii="Arial" w:hAnsi="Arial" w:cs="Arial"/>
          <w:sz w:val="24"/>
          <w:szCs w:val="24"/>
          <w:u w:color="000000"/>
          <w:lang w:val="en-US"/>
        </w:rPr>
        <w:t>with children</w:t>
      </w:r>
      <w:r w:rsidRPr="002C1A89">
        <w:rPr>
          <w:rFonts w:ascii="Arial" w:hAnsi="Arial" w:cs="Arial"/>
          <w:sz w:val="24"/>
          <w:szCs w:val="24"/>
          <w:u w:color="000000"/>
        </w:rPr>
        <w:t>’</w:t>
      </w:r>
      <w:r w:rsidRPr="002C1A89">
        <w:rPr>
          <w:rFonts w:ascii="Arial" w:hAnsi="Arial" w:cs="Arial"/>
          <w:sz w:val="24"/>
          <w:szCs w:val="24"/>
          <w:u w:color="000000"/>
          <w:lang w:val="en-US"/>
        </w:rPr>
        <w:t>s social care. In Prevent Priority Areas the local authority will have a prevent lead who can also provide support.</w:t>
      </w:r>
    </w:p>
    <w:p w14:paraId="57DD1C14" w14:textId="59141268" w:rsidR="00224F39" w:rsidRPr="002C1A89" w:rsidRDefault="00A21B5F">
      <w:pPr>
        <w:pStyle w:val="Body"/>
        <w:spacing w:after="200" w:line="288" w:lineRule="auto"/>
        <w:jc w:val="both"/>
        <w:rPr>
          <w:rFonts w:ascii="Arial" w:eastAsia="Arial" w:hAnsi="Arial" w:cs="Arial"/>
          <w:sz w:val="24"/>
          <w:szCs w:val="24"/>
          <w:u w:color="000000"/>
        </w:rPr>
      </w:pPr>
      <w:r w:rsidRPr="002C1A89">
        <w:rPr>
          <w:rFonts w:ascii="Arial" w:hAnsi="Arial" w:cs="Arial"/>
          <w:sz w:val="24"/>
          <w:szCs w:val="24"/>
          <w:u w:color="000000"/>
          <w:lang w:val="en-US"/>
        </w:rPr>
        <w:t xml:space="preserve">The Safeguarding Lead can also contact the local police force or call 101 (the </w:t>
      </w:r>
      <w:r w:rsidR="004C03CA" w:rsidRPr="002C1A89">
        <w:rPr>
          <w:rFonts w:ascii="Arial" w:hAnsi="Arial" w:cs="Arial"/>
          <w:sz w:val="24"/>
          <w:szCs w:val="24"/>
          <w:u w:color="000000"/>
          <w:lang w:val="en-US"/>
        </w:rPr>
        <w:t>non-emergency</w:t>
      </w:r>
      <w:r w:rsidRPr="002C1A89">
        <w:rPr>
          <w:rFonts w:ascii="Arial" w:hAnsi="Arial" w:cs="Arial"/>
          <w:sz w:val="24"/>
          <w:szCs w:val="24"/>
          <w:u w:color="000000"/>
          <w:lang w:val="en-US"/>
        </w:rPr>
        <w:t xml:space="preserve"> number); they will then talk in confidence about the concerns and help them access support and advice. </w:t>
      </w:r>
    </w:p>
    <w:p w14:paraId="588B0269" w14:textId="6FC4D3EB" w:rsidR="00224F39" w:rsidRPr="002C1A89" w:rsidRDefault="00A21B5F">
      <w:pPr>
        <w:pStyle w:val="Body"/>
        <w:spacing w:after="200" w:line="288" w:lineRule="auto"/>
        <w:jc w:val="both"/>
        <w:rPr>
          <w:rFonts w:ascii="Arial" w:eastAsia="Arial" w:hAnsi="Arial" w:cs="Arial"/>
          <w:sz w:val="24"/>
          <w:szCs w:val="24"/>
          <w:u w:color="000000"/>
        </w:rPr>
      </w:pPr>
      <w:r w:rsidRPr="002C1A89">
        <w:rPr>
          <w:rFonts w:ascii="Arial" w:hAnsi="Arial" w:cs="Arial"/>
          <w:sz w:val="24"/>
          <w:szCs w:val="24"/>
          <w:u w:color="000000"/>
          <w:lang w:val="en-US"/>
        </w:rPr>
        <w:t xml:space="preserve">The Department for Education has dedicated a telephone helpline (020 7340 7264) to enable staff to raise concerns relating to extremism directly. Concerns can also be raised by email to </w:t>
      </w:r>
      <w:hyperlink r:id="rId29" w:history="1">
        <w:r w:rsidR="004C03CA" w:rsidRPr="004C03CA">
          <w:rPr>
            <w:rStyle w:val="Hyperlink"/>
            <w:rFonts w:ascii="Arial" w:hAnsi="Arial" w:cs="Arial"/>
            <w:color w:val="0070C0"/>
            <w:sz w:val="24"/>
            <w:szCs w:val="24"/>
            <w:lang w:val="en-US"/>
          </w:rPr>
          <w:t>counter.extremism@education.gov.uk</w:t>
        </w:r>
      </w:hyperlink>
      <w:r w:rsidR="004C03CA" w:rsidRPr="004C03CA">
        <w:rPr>
          <w:rFonts w:ascii="Arial" w:hAnsi="Arial" w:cs="Arial"/>
          <w:color w:val="0070C0"/>
          <w:sz w:val="24"/>
          <w:szCs w:val="24"/>
          <w:u w:color="000000"/>
          <w:lang w:val="en-US"/>
        </w:rPr>
        <w:t xml:space="preserve"> </w:t>
      </w:r>
      <w:r w:rsidRPr="002C1A89">
        <w:rPr>
          <w:rFonts w:ascii="Arial" w:hAnsi="Arial" w:cs="Arial"/>
          <w:sz w:val="24"/>
          <w:szCs w:val="24"/>
          <w:u w:color="000000"/>
          <w:lang w:val="en-US"/>
        </w:rPr>
        <w:t xml:space="preserve">Please note that the helpline is not meant for use in emergency situations, such as a child being at immediate risk of harm or a security incident, in which case the normal emergency procedures should be followed. </w:t>
      </w:r>
    </w:p>
    <w:p w14:paraId="67E84A23" w14:textId="77777777" w:rsidR="00224F39" w:rsidRPr="002C1A89" w:rsidRDefault="00224F39">
      <w:pPr>
        <w:pStyle w:val="Body"/>
        <w:spacing w:line="288" w:lineRule="auto"/>
        <w:ind w:left="720" w:hanging="720"/>
        <w:rPr>
          <w:rFonts w:ascii="Arial" w:eastAsia="Arial" w:hAnsi="Arial" w:cs="Arial"/>
          <w:b/>
          <w:bCs/>
          <w:sz w:val="24"/>
          <w:szCs w:val="24"/>
          <w:u w:color="000000"/>
          <w:lang w:val="en-US"/>
        </w:rPr>
      </w:pPr>
    </w:p>
    <w:p w14:paraId="5571124E" w14:textId="77777777" w:rsidR="00224F39" w:rsidRPr="002C1A89" w:rsidRDefault="00A21B5F">
      <w:pPr>
        <w:pStyle w:val="Body"/>
        <w:spacing w:line="288" w:lineRule="auto"/>
        <w:ind w:left="720" w:hanging="720"/>
        <w:rPr>
          <w:rFonts w:ascii="Arial" w:eastAsia="Arial" w:hAnsi="Arial" w:cs="Arial"/>
          <w:b/>
          <w:bCs/>
          <w:sz w:val="24"/>
          <w:szCs w:val="24"/>
          <w:u w:color="000000"/>
          <w:lang w:val="en-US"/>
        </w:rPr>
      </w:pPr>
      <w:r w:rsidRPr="002C1A89">
        <w:rPr>
          <w:rFonts w:ascii="Arial" w:hAnsi="Arial" w:cs="Arial"/>
          <w:b/>
          <w:bCs/>
          <w:sz w:val="24"/>
          <w:szCs w:val="24"/>
          <w:u w:color="000000"/>
          <w:lang w:val="en-US"/>
        </w:rPr>
        <w:t>What do we do if we are concerned?</w:t>
      </w:r>
    </w:p>
    <w:p w14:paraId="6DD82242"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Where risk factors are present but there is no evidence of a significant risk, then</w:t>
      </w:r>
    </w:p>
    <w:p w14:paraId="17A73BB6"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our DSL advises us on early help and preventative work that can be done within</w:t>
      </w:r>
    </w:p>
    <w:p w14:paraId="05AA60CE"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setting to engage the child into mainstream activities and social groups.  The DSL may</w:t>
      </w:r>
    </w:p>
    <w:p w14:paraId="74506E56" w14:textId="247D9416"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be the person who talks to and has conversations with the child’s family, sharing</w:t>
      </w:r>
    </w:p>
    <w:p w14:paraId="4CA5DF97" w14:textId="7D942C3B"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the </w:t>
      </w:r>
      <w:r w:rsidR="004C03CA" w:rsidRPr="002C1A89">
        <w:rPr>
          <w:rStyle w:val="None"/>
          <w:rFonts w:ascii="Arial" w:eastAsia="Calibri" w:hAnsi="Arial" w:cs="Arial"/>
          <w:sz w:val="24"/>
          <w:szCs w:val="24"/>
          <w:u w:color="000000"/>
          <w:lang w:val="en-US"/>
        </w:rPr>
        <w:t>setting’s concern</w:t>
      </w:r>
      <w:r w:rsidRPr="002C1A89">
        <w:rPr>
          <w:rStyle w:val="None"/>
          <w:rFonts w:ascii="Arial" w:eastAsia="Calibri" w:hAnsi="Arial" w:cs="Arial"/>
          <w:sz w:val="24"/>
          <w:szCs w:val="24"/>
          <w:u w:color="000000"/>
          <w:lang w:val="en-US"/>
        </w:rPr>
        <w:t xml:space="preserve"> about the child’s vulnerability and how the family and setting </w:t>
      </w:r>
    </w:p>
    <w:p w14:paraId="127F718F" w14:textId="77777777" w:rsidR="00224F39" w:rsidRPr="002C1A89" w:rsidRDefault="00A21B5F">
      <w:pPr>
        <w:pStyle w:val="Body"/>
        <w:spacing w:line="288" w:lineRule="auto"/>
        <w:ind w:left="720" w:hanging="720"/>
        <w:jc w:val="both"/>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lastRenderedPageBreak/>
        <w:t xml:space="preserve">can work together to reduce the risk.  </w:t>
      </w:r>
    </w:p>
    <w:p w14:paraId="3E343C4A" w14:textId="77777777" w:rsidR="00224F39" w:rsidRPr="002C1A89" w:rsidRDefault="00224F39">
      <w:pPr>
        <w:pStyle w:val="Body"/>
        <w:spacing w:line="288" w:lineRule="auto"/>
        <w:ind w:left="720" w:hanging="720"/>
        <w:rPr>
          <w:rFonts w:ascii="Arial" w:eastAsia="Arial" w:hAnsi="Arial" w:cs="Arial"/>
          <w:sz w:val="24"/>
          <w:szCs w:val="24"/>
          <w:u w:color="000000"/>
          <w:lang w:val="en-US"/>
        </w:rPr>
      </w:pPr>
    </w:p>
    <w:p w14:paraId="74F9A557" w14:textId="400A7679" w:rsidR="00224F39" w:rsidRPr="002C1A89" w:rsidRDefault="00A21B5F">
      <w:pPr>
        <w:pStyle w:val="Body"/>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In this situation, we will </w:t>
      </w:r>
      <w:r w:rsidR="004C03CA" w:rsidRPr="002C1A89">
        <w:rPr>
          <w:rStyle w:val="None"/>
          <w:rFonts w:ascii="Arial" w:eastAsia="Calibri" w:hAnsi="Arial" w:cs="Arial"/>
          <w:sz w:val="24"/>
          <w:szCs w:val="24"/>
          <w:u w:color="000000"/>
          <w:lang w:val="en-US"/>
        </w:rPr>
        <w:t>utilize</w:t>
      </w:r>
      <w:r w:rsidRPr="002C1A89">
        <w:rPr>
          <w:rStyle w:val="None"/>
          <w:rFonts w:ascii="Arial" w:eastAsia="Calibri" w:hAnsi="Arial" w:cs="Arial"/>
          <w:sz w:val="24"/>
          <w:szCs w:val="24"/>
          <w:u w:color="000000"/>
          <w:lang w:val="en-US"/>
        </w:rPr>
        <w:t xml:space="preserve"> the Right </w:t>
      </w:r>
      <w:r w:rsidR="004C03CA">
        <w:rPr>
          <w:rStyle w:val="None"/>
          <w:rFonts w:ascii="Arial" w:eastAsia="Calibri" w:hAnsi="Arial" w:cs="Arial"/>
          <w:sz w:val="24"/>
          <w:szCs w:val="24"/>
          <w:u w:color="000000"/>
          <w:lang w:val="en-US"/>
        </w:rPr>
        <w:t xml:space="preserve">Help </w:t>
      </w:r>
      <w:r w:rsidRPr="002C1A89">
        <w:rPr>
          <w:rStyle w:val="None"/>
          <w:rFonts w:ascii="Arial" w:eastAsia="Calibri" w:hAnsi="Arial" w:cs="Arial"/>
          <w:sz w:val="24"/>
          <w:szCs w:val="24"/>
          <w:u w:color="000000"/>
          <w:lang w:val="en-US"/>
        </w:rPr>
        <w:t>Right Time (R</w:t>
      </w:r>
      <w:r w:rsidR="004C03CA">
        <w:rPr>
          <w:rStyle w:val="None"/>
          <w:rFonts w:ascii="Arial" w:eastAsia="Calibri" w:hAnsi="Arial" w:cs="Arial"/>
          <w:sz w:val="24"/>
          <w:szCs w:val="24"/>
          <w:u w:color="000000"/>
          <w:lang w:val="en-US"/>
        </w:rPr>
        <w:t>H</w:t>
      </w:r>
      <w:r w:rsidRPr="002C1A89">
        <w:rPr>
          <w:rStyle w:val="None"/>
          <w:rFonts w:ascii="Arial" w:eastAsia="Calibri" w:hAnsi="Arial" w:cs="Arial"/>
          <w:sz w:val="24"/>
          <w:szCs w:val="24"/>
          <w:u w:color="000000"/>
          <w:lang w:val="en-US"/>
        </w:rPr>
        <w:t>RT) model to</w:t>
      </w:r>
    </w:p>
    <w:p w14:paraId="2848FF3B" w14:textId="77777777" w:rsidR="00224F39" w:rsidRPr="002C1A89" w:rsidRDefault="00A21B5F">
      <w:pPr>
        <w:pStyle w:val="Body"/>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consider the needs of the family and in discussion with the</w:t>
      </w:r>
      <w:r w:rsidRPr="002C1A89">
        <w:rPr>
          <w:rStyle w:val="None"/>
          <w:rFonts w:ascii="Arial" w:eastAsia="Calibri" w:hAnsi="Arial" w:cs="Arial"/>
          <w:color w:val="FF0000"/>
          <w:sz w:val="24"/>
          <w:szCs w:val="24"/>
          <w:u w:color="FF0000"/>
          <w:lang w:val="en-US"/>
        </w:rPr>
        <w:t xml:space="preserve"> </w:t>
      </w:r>
      <w:r w:rsidRPr="002C1A89">
        <w:rPr>
          <w:rStyle w:val="None"/>
          <w:rFonts w:ascii="Arial" w:eastAsia="Calibri" w:hAnsi="Arial" w:cs="Arial"/>
          <w:sz w:val="24"/>
          <w:szCs w:val="24"/>
          <w:u w:color="000000"/>
          <w:lang w:val="en-US"/>
        </w:rPr>
        <w:t>parent and the child (as</w:t>
      </w:r>
    </w:p>
    <w:p w14:paraId="13744165" w14:textId="77777777" w:rsidR="00224F39" w:rsidRPr="002C1A89" w:rsidRDefault="00A21B5F">
      <w:pPr>
        <w:pStyle w:val="Body"/>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far as possible) – </w:t>
      </w:r>
    </w:p>
    <w:p w14:paraId="6DFD73B0" w14:textId="77777777" w:rsidR="00224F39" w:rsidRPr="002C1A89" w:rsidRDefault="00224F39">
      <w:pPr>
        <w:pStyle w:val="Body"/>
        <w:spacing w:line="288" w:lineRule="auto"/>
        <w:ind w:left="720" w:hanging="720"/>
        <w:rPr>
          <w:rStyle w:val="None"/>
          <w:rFonts w:ascii="Arial" w:eastAsia="Calibri" w:hAnsi="Arial" w:cs="Arial"/>
          <w:sz w:val="24"/>
          <w:szCs w:val="24"/>
          <w:u w:color="000000"/>
          <w:lang w:val="en-US"/>
        </w:rPr>
      </w:pPr>
    </w:p>
    <w:p w14:paraId="2F4C2964" w14:textId="77777777" w:rsidR="00224F39" w:rsidRPr="002C1A89" w:rsidRDefault="00A21B5F">
      <w:pPr>
        <w:pStyle w:val="Body"/>
        <w:spacing w:line="288" w:lineRule="auto"/>
        <w:ind w:left="720" w:hanging="720"/>
        <w:rPr>
          <w:rStyle w:val="None"/>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The DSL may decide to:</w:t>
      </w:r>
    </w:p>
    <w:p w14:paraId="17DC9DF3" w14:textId="77777777" w:rsidR="00224F39" w:rsidRPr="002C1A89" w:rsidRDefault="00224F39">
      <w:pPr>
        <w:pStyle w:val="Body"/>
        <w:spacing w:line="288" w:lineRule="auto"/>
        <w:ind w:left="360"/>
        <w:rPr>
          <w:rFonts w:ascii="Arial" w:eastAsia="Arial" w:hAnsi="Arial" w:cs="Arial"/>
          <w:sz w:val="24"/>
          <w:szCs w:val="24"/>
          <w:u w:color="000000"/>
          <w:lang w:val="en-US"/>
        </w:rPr>
      </w:pPr>
    </w:p>
    <w:p w14:paraId="05A424BC" w14:textId="77777777" w:rsidR="00224F39" w:rsidRPr="002C1A89" w:rsidRDefault="00A21B5F">
      <w:pPr>
        <w:pStyle w:val="Body"/>
        <w:numPr>
          <w:ilvl w:val="0"/>
          <w:numId w:val="3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Monitor</w:t>
      </w:r>
      <w:r w:rsidRPr="002C1A89">
        <w:rPr>
          <w:rStyle w:val="None"/>
          <w:rFonts w:ascii="Arial" w:hAnsi="Arial" w:cs="Arial"/>
          <w:color w:val="FF0000"/>
          <w:sz w:val="24"/>
          <w:szCs w:val="24"/>
          <w:u w:color="FF0000"/>
          <w:lang w:val="en-US"/>
        </w:rPr>
        <w:t xml:space="preserve"> </w:t>
      </w:r>
      <w:r w:rsidRPr="002C1A89">
        <w:rPr>
          <w:rFonts w:ascii="Arial" w:hAnsi="Arial" w:cs="Arial"/>
          <w:sz w:val="24"/>
          <w:szCs w:val="24"/>
          <w:u w:color="000000"/>
          <w:lang w:val="en-US"/>
        </w:rPr>
        <w:t>the situation after taking appropriate action to address the concerns.</w:t>
      </w:r>
    </w:p>
    <w:p w14:paraId="0521EF48" w14:textId="77777777" w:rsidR="00224F39" w:rsidRPr="002C1A89" w:rsidRDefault="00A21B5F">
      <w:pPr>
        <w:pStyle w:val="Body"/>
        <w:numPr>
          <w:ilvl w:val="0"/>
          <w:numId w:val="3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Undertake an Early Help assessment to try to meet the needs of the child and family through a multi-agency approach.</w:t>
      </w:r>
    </w:p>
    <w:p w14:paraId="01E54C5D" w14:textId="21BF311C" w:rsidR="00224F39" w:rsidRPr="002C1A89" w:rsidRDefault="00A21B5F">
      <w:pPr>
        <w:pStyle w:val="Body"/>
        <w:numPr>
          <w:ilvl w:val="0"/>
          <w:numId w:val="38"/>
        </w:numPr>
        <w:spacing w:after="120" w:line="288" w:lineRule="auto"/>
        <w:rPr>
          <w:rFonts w:ascii="Arial" w:eastAsia="Arial" w:hAnsi="Arial" w:cs="Arial"/>
          <w:sz w:val="24"/>
          <w:szCs w:val="24"/>
          <w:u w:color="000000"/>
          <w:lang w:val="en-US"/>
        </w:rPr>
      </w:pPr>
      <w:r w:rsidRPr="002C1A89">
        <w:rPr>
          <w:rFonts w:ascii="Arial" w:hAnsi="Arial" w:cs="Arial"/>
          <w:sz w:val="24"/>
          <w:szCs w:val="24"/>
          <w:u w:color="000000"/>
          <w:lang w:val="en-US"/>
        </w:rPr>
        <w:t>Seek advice from the Children’s Advice and Support Service (CASS) formerly known as MASH</w:t>
      </w:r>
      <w:r w:rsidR="002A5B05">
        <w:rPr>
          <w:rFonts w:ascii="Arial" w:hAnsi="Arial" w:cs="Arial"/>
          <w:sz w:val="24"/>
          <w:szCs w:val="24"/>
          <w:u w:color="000000"/>
          <w:lang w:val="en-US"/>
        </w:rPr>
        <w:t xml:space="preserve"> </w:t>
      </w:r>
      <w:r w:rsidRPr="002C1A89">
        <w:rPr>
          <w:rFonts w:ascii="Arial" w:hAnsi="Arial" w:cs="Arial"/>
          <w:sz w:val="24"/>
          <w:szCs w:val="24"/>
          <w:u w:color="000000"/>
          <w:lang w:val="en-US"/>
        </w:rPr>
        <w:t xml:space="preserve">so that a strategic overview can be maintained and any themes or common factors can be </w:t>
      </w:r>
      <w:r w:rsidR="002C1A89" w:rsidRPr="002C1A89">
        <w:rPr>
          <w:rFonts w:ascii="Arial" w:hAnsi="Arial" w:cs="Arial"/>
          <w:sz w:val="24"/>
          <w:szCs w:val="24"/>
          <w:u w:color="000000"/>
          <w:lang w:val="en-US"/>
        </w:rPr>
        <w:t>recognized</w:t>
      </w:r>
      <w:r w:rsidRPr="002C1A89">
        <w:rPr>
          <w:rFonts w:ascii="Arial" w:hAnsi="Arial" w:cs="Arial"/>
          <w:sz w:val="24"/>
          <w:szCs w:val="24"/>
          <w:u w:color="000000"/>
          <w:lang w:val="en-US"/>
        </w:rPr>
        <w:t xml:space="preserve">. </w:t>
      </w:r>
      <w:r w:rsidR="002A5B05" w:rsidRPr="002A5B05">
        <w:rPr>
          <w:rFonts w:ascii="Arial" w:hAnsi="Arial" w:cs="Arial"/>
          <w:color w:val="FF0000"/>
          <w:sz w:val="24"/>
          <w:szCs w:val="24"/>
          <w:u w:color="000000"/>
          <w:lang w:val="en-US"/>
        </w:rPr>
        <w:t>Tel: 0121 303 1888</w:t>
      </w:r>
    </w:p>
    <w:p w14:paraId="2A18E369" w14:textId="77777777" w:rsidR="002A5B05" w:rsidRPr="002A5B05" w:rsidRDefault="00A21B5F" w:rsidP="002A5B05">
      <w:pPr>
        <w:pStyle w:val="Body"/>
        <w:numPr>
          <w:ilvl w:val="0"/>
          <w:numId w:val="38"/>
        </w:numPr>
        <w:spacing w:after="120" w:line="288" w:lineRule="auto"/>
        <w:ind w:left="720" w:hanging="720"/>
        <w:jc w:val="both"/>
        <w:rPr>
          <w:rFonts w:ascii="Arial" w:eastAsia="Calibri" w:hAnsi="Arial" w:cs="Arial"/>
          <w:sz w:val="24"/>
          <w:szCs w:val="24"/>
          <w:u w:color="000000"/>
          <w:lang w:val="en-US"/>
        </w:rPr>
      </w:pPr>
      <w:r w:rsidRPr="002A5B05">
        <w:rPr>
          <w:rFonts w:ascii="Arial" w:hAnsi="Arial" w:cs="Arial"/>
          <w:sz w:val="24"/>
          <w:szCs w:val="24"/>
          <w:u w:color="000000"/>
          <w:lang w:val="en-US"/>
        </w:rPr>
        <w:t xml:space="preserve">Notify Children’s Social Care via a referral </w:t>
      </w:r>
    </w:p>
    <w:p w14:paraId="6D37BD01" w14:textId="77777777" w:rsidR="002A5B05" w:rsidRDefault="002A5B05" w:rsidP="002A5B05">
      <w:pPr>
        <w:pStyle w:val="Body"/>
        <w:spacing w:after="120" w:line="288" w:lineRule="auto"/>
        <w:jc w:val="both"/>
        <w:rPr>
          <w:rFonts w:ascii="Arial" w:eastAsia="Calibri" w:hAnsi="Arial" w:cs="Arial"/>
          <w:sz w:val="24"/>
          <w:szCs w:val="24"/>
          <w:u w:color="000000"/>
          <w:lang w:val="en-US"/>
        </w:rPr>
      </w:pPr>
    </w:p>
    <w:p w14:paraId="582E9A35" w14:textId="24ED0842" w:rsidR="00224F39" w:rsidRPr="002C1A89" w:rsidRDefault="00A21B5F" w:rsidP="002A5B05">
      <w:pPr>
        <w:pStyle w:val="Body"/>
        <w:spacing w:after="120" w:line="288" w:lineRule="auto"/>
        <w:jc w:val="both"/>
        <w:rPr>
          <w:rStyle w:val="None"/>
          <w:rFonts w:ascii="Arial" w:eastAsia="Calibri" w:hAnsi="Arial" w:cs="Arial"/>
          <w:sz w:val="24"/>
          <w:szCs w:val="24"/>
          <w:u w:color="000000"/>
          <w:lang w:val="en-US"/>
        </w:rPr>
      </w:pPr>
      <w:r w:rsidRPr="002A5B05">
        <w:rPr>
          <w:rStyle w:val="None"/>
          <w:rFonts w:ascii="Arial" w:eastAsia="Calibri" w:hAnsi="Arial" w:cs="Arial"/>
          <w:sz w:val="24"/>
          <w:szCs w:val="24"/>
          <w:u w:color="000000"/>
          <w:lang w:val="en-US"/>
        </w:rPr>
        <w:t>If it is felt the child’s needs fall into the R</w:t>
      </w:r>
      <w:r w:rsidR="004C03CA">
        <w:rPr>
          <w:rStyle w:val="None"/>
          <w:rFonts w:ascii="Arial" w:eastAsia="Calibri" w:hAnsi="Arial" w:cs="Arial"/>
          <w:sz w:val="24"/>
          <w:szCs w:val="24"/>
          <w:u w:color="000000"/>
          <w:lang w:val="en-US"/>
        </w:rPr>
        <w:t>H</w:t>
      </w:r>
      <w:r w:rsidRPr="002A5B05">
        <w:rPr>
          <w:rStyle w:val="None"/>
          <w:rFonts w:ascii="Arial" w:eastAsia="Calibri" w:hAnsi="Arial" w:cs="Arial"/>
          <w:sz w:val="24"/>
          <w:szCs w:val="24"/>
          <w:u w:color="000000"/>
          <w:lang w:val="en-US"/>
        </w:rPr>
        <w:t xml:space="preserve">RT </w:t>
      </w:r>
      <w:r w:rsidR="002A5B05" w:rsidRPr="002A5B05">
        <w:rPr>
          <w:rStyle w:val="None"/>
          <w:rFonts w:ascii="Arial" w:eastAsia="Calibri" w:hAnsi="Arial" w:cs="Arial"/>
          <w:color w:val="FF0000"/>
          <w:sz w:val="24"/>
          <w:szCs w:val="24"/>
          <w:u w:color="000000"/>
          <w:lang w:val="en-US"/>
        </w:rPr>
        <w:t xml:space="preserve">(Right </w:t>
      </w:r>
      <w:r w:rsidR="004C03CA">
        <w:rPr>
          <w:rStyle w:val="None"/>
          <w:rFonts w:ascii="Arial" w:eastAsia="Calibri" w:hAnsi="Arial" w:cs="Arial"/>
          <w:color w:val="FF0000"/>
          <w:sz w:val="24"/>
          <w:szCs w:val="24"/>
          <w:u w:color="000000"/>
          <w:lang w:val="en-US"/>
        </w:rPr>
        <w:t>Help</w:t>
      </w:r>
      <w:r w:rsidR="002A5B05" w:rsidRPr="002A5B05">
        <w:rPr>
          <w:rStyle w:val="None"/>
          <w:rFonts w:ascii="Arial" w:eastAsia="Calibri" w:hAnsi="Arial" w:cs="Arial"/>
          <w:color w:val="FF0000"/>
          <w:sz w:val="24"/>
          <w:szCs w:val="24"/>
          <w:u w:color="000000"/>
          <w:lang w:val="en-US"/>
        </w:rPr>
        <w:t xml:space="preserve"> Right Time) </w:t>
      </w:r>
      <w:r w:rsidRPr="002A5B05">
        <w:rPr>
          <w:rStyle w:val="None"/>
          <w:rFonts w:ascii="Arial" w:eastAsia="Calibri" w:hAnsi="Arial" w:cs="Arial"/>
          <w:sz w:val="24"/>
          <w:szCs w:val="24"/>
          <w:u w:color="000000"/>
          <w:lang w:val="en-US"/>
        </w:rPr>
        <w:t>categor</w:t>
      </w:r>
      <w:r w:rsidR="002A5B05">
        <w:rPr>
          <w:rStyle w:val="None"/>
          <w:rFonts w:ascii="Arial" w:eastAsia="Calibri" w:hAnsi="Arial" w:cs="Arial"/>
          <w:sz w:val="24"/>
          <w:szCs w:val="24"/>
          <w:u w:color="000000"/>
          <w:lang w:val="en-US"/>
        </w:rPr>
        <w:t>y of Universal/ Universal +</w:t>
      </w:r>
      <w:r w:rsidRPr="002A5B05">
        <w:rPr>
          <w:rStyle w:val="None"/>
          <w:rFonts w:ascii="Arial" w:eastAsia="Calibri" w:hAnsi="Arial" w:cs="Arial"/>
          <w:sz w:val="24"/>
          <w:szCs w:val="24"/>
          <w:u w:color="000000"/>
          <w:lang w:val="en-US"/>
        </w:rPr>
        <w:t xml:space="preserve"> </w:t>
      </w:r>
      <w:r w:rsidR="002A5B05">
        <w:rPr>
          <w:rStyle w:val="None"/>
          <w:rFonts w:ascii="Arial" w:eastAsia="Calibri" w:hAnsi="Arial" w:cs="Arial"/>
          <w:sz w:val="24"/>
          <w:szCs w:val="24"/>
          <w:u w:color="000000"/>
          <w:lang w:val="en-US"/>
        </w:rPr>
        <w:t>then t</w:t>
      </w:r>
      <w:r w:rsidRPr="002C1A89">
        <w:rPr>
          <w:rStyle w:val="None"/>
          <w:rFonts w:ascii="Arial" w:eastAsia="Calibri" w:hAnsi="Arial" w:cs="Arial"/>
          <w:sz w:val="24"/>
          <w:szCs w:val="24"/>
          <w:u w:color="000000"/>
          <w:lang w:val="en-US"/>
        </w:rPr>
        <w:t>he DSL will also offer and seek advice about undertaking an early</w:t>
      </w:r>
    </w:p>
    <w:p w14:paraId="0EDED539" w14:textId="34628ED0" w:rsidR="00224F39" w:rsidRPr="002C1A89" w:rsidRDefault="00A21B5F" w:rsidP="002A5B05">
      <w:pPr>
        <w:pStyle w:val="Body"/>
        <w:spacing w:line="288" w:lineRule="auto"/>
        <w:ind w:left="720" w:hanging="720"/>
        <w:jc w:val="both"/>
        <w:rPr>
          <w:rStyle w:val="Hyperlink6"/>
          <w:rFonts w:ascii="Arial" w:eastAsia="Calibri" w:hAnsi="Arial" w:cs="Arial"/>
          <w:sz w:val="24"/>
          <w:szCs w:val="24"/>
          <w:u w:color="000000"/>
          <w:lang w:val="en-US"/>
        </w:rPr>
      </w:pPr>
      <w:r w:rsidRPr="002C1A89">
        <w:rPr>
          <w:rStyle w:val="None"/>
          <w:rFonts w:ascii="Arial" w:eastAsia="Calibri" w:hAnsi="Arial" w:cs="Arial"/>
          <w:sz w:val="24"/>
          <w:szCs w:val="24"/>
          <w:u w:color="000000"/>
          <w:lang w:val="en-US"/>
        </w:rPr>
        <w:t xml:space="preserve">help assessment (such as the family </w:t>
      </w:r>
      <w:hyperlink r:id="rId30" w:history="1">
        <w:r w:rsidRPr="002C1A89">
          <w:rPr>
            <w:rStyle w:val="Hyperlink6"/>
            <w:rFonts w:ascii="Arial" w:eastAsia="Calibri" w:hAnsi="Arial" w:cs="Arial"/>
            <w:sz w:val="24"/>
            <w:szCs w:val="24"/>
            <w:u w:color="000000"/>
            <w:lang w:val="en-US"/>
          </w:rPr>
          <w:t>Common Assessment Framework</w:t>
        </w:r>
      </w:hyperlink>
      <w:r w:rsidRPr="002C1A89">
        <w:rPr>
          <w:rStyle w:val="Hyperlink6"/>
          <w:rFonts w:ascii="Arial" w:eastAsia="Calibri" w:hAnsi="Arial" w:cs="Arial"/>
          <w:sz w:val="24"/>
          <w:szCs w:val="24"/>
          <w:u w:color="000000"/>
          <w:lang w:val="en-US"/>
        </w:rPr>
        <w:t xml:space="preserve"> (CAF) and</w:t>
      </w:r>
    </w:p>
    <w:p w14:paraId="15A6A9C0" w14:textId="77777777" w:rsidR="00224F39" w:rsidRPr="002C1A89" w:rsidRDefault="00A21B5F" w:rsidP="002A5B05">
      <w:pPr>
        <w:pStyle w:val="Body"/>
        <w:spacing w:line="288" w:lineRule="auto"/>
        <w:ind w:left="720" w:hanging="720"/>
        <w:jc w:val="both"/>
        <w:rPr>
          <w:rStyle w:val="Hyperlink6"/>
          <w:rFonts w:ascii="Arial" w:eastAsia="Calibri" w:hAnsi="Arial" w:cs="Arial"/>
          <w:sz w:val="24"/>
          <w:szCs w:val="24"/>
          <w:u w:color="000000"/>
          <w:lang w:val="en-US"/>
        </w:rPr>
      </w:pPr>
      <w:r w:rsidRPr="002C1A89">
        <w:rPr>
          <w:rStyle w:val="Hyperlink6"/>
          <w:rFonts w:ascii="Arial" w:eastAsia="Calibri" w:hAnsi="Arial" w:cs="Arial"/>
          <w:sz w:val="24"/>
          <w:szCs w:val="24"/>
          <w:u w:color="000000"/>
          <w:lang w:val="en-US"/>
        </w:rPr>
        <w:t>consider, if this does not have an impact on the situation making a referral to</w:t>
      </w:r>
    </w:p>
    <w:p w14:paraId="35CAED83" w14:textId="77777777" w:rsidR="00224F39" w:rsidRPr="002C1A89" w:rsidRDefault="00A21B5F" w:rsidP="002A5B05">
      <w:pPr>
        <w:pStyle w:val="Body"/>
        <w:spacing w:line="288" w:lineRule="auto"/>
        <w:ind w:left="720" w:hanging="720"/>
        <w:jc w:val="both"/>
        <w:rPr>
          <w:rStyle w:val="Hyperlink6"/>
          <w:rFonts w:ascii="Arial" w:eastAsia="Calibri" w:hAnsi="Arial" w:cs="Arial"/>
          <w:sz w:val="24"/>
          <w:szCs w:val="24"/>
          <w:u w:color="000000"/>
          <w:lang w:val="en-US"/>
        </w:rPr>
      </w:pPr>
      <w:r w:rsidRPr="002C1A89">
        <w:rPr>
          <w:rStyle w:val="Hyperlink6"/>
          <w:rFonts w:ascii="Arial" w:eastAsia="Calibri" w:hAnsi="Arial" w:cs="Arial"/>
          <w:sz w:val="24"/>
          <w:szCs w:val="24"/>
          <w:u w:color="000000"/>
          <w:lang w:val="en-US"/>
        </w:rPr>
        <w:t>children's social care.  The local Early Help Panel can assist us.</w:t>
      </w:r>
    </w:p>
    <w:p w14:paraId="45068E5C" w14:textId="77777777" w:rsidR="00224F39" w:rsidRPr="002C1A89" w:rsidRDefault="00224F39">
      <w:pPr>
        <w:pStyle w:val="Body"/>
        <w:spacing w:line="288" w:lineRule="auto"/>
        <w:ind w:left="720" w:hanging="720"/>
        <w:jc w:val="both"/>
        <w:rPr>
          <w:rStyle w:val="Hyperlink6"/>
          <w:rFonts w:ascii="Arial" w:eastAsia="Calibri" w:hAnsi="Arial" w:cs="Arial"/>
          <w:sz w:val="24"/>
          <w:szCs w:val="24"/>
          <w:u w:color="000000"/>
          <w:lang w:val="en-US"/>
        </w:rPr>
      </w:pPr>
    </w:p>
    <w:p w14:paraId="27903C1C" w14:textId="77777777" w:rsidR="00224F39" w:rsidRPr="002C1A89" w:rsidRDefault="00A21B5F">
      <w:pPr>
        <w:pStyle w:val="Body"/>
        <w:spacing w:line="288" w:lineRule="auto"/>
        <w:ind w:left="720" w:hanging="720"/>
        <w:jc w:val="both"/>
        <w:rPr>
          <w:rFonts w:ascii="Arial" w:eastAsia="Calibri" w:hAnsi="Arial" w:cs="Arial"/>
          <w:sz w:val="24"/>
          <w:szCs w:val="24"/>
          <w:u w:color="000000"/>
          <w:lang w:val="en-US"/>
        </w:rPr>
      </w:pPr>
      <w:r w:rsidRPr="002C1A89">
        <w:rPr>
          <w:rStyle w:val="Hyperlink6"/>
          <w:rFonts w:ascii="Arial" w:eastAsia="Calibri" w:hAnsi="Arial" w:cs="Arial"/>
          <w:sz w:val="24"/>
          <w:szCs w:val="24"/>
          <w:u w:color="000000"/>
          <w:lang w:val="en-US"/>
        </w:rPr>
        <w:t>I</w:t>
      </w:r>
      <w:r w:rsidRPr="002C1A89">
        <w:rPr>
          <w:rFonts w:ascii="Arial" w:eastAsia="Calibri" w:hAnsi="Arial" w:cs="Arial"/>
          <w:sz w:val="24"/>
          <w:szCs w:val="24"/>
          <w:u w:color="000000"/>
          <w:lang w:val="en-US"/>
        </w:rPr>
        <w:t>f the concerns about the child/young person are deemed ‘Complex and Significant’</w:t>
      </w:r>
    </w:p>
    <w:p w14:paraId="635ECC18" w14:textId="59320E89" w:rsidR="00224F39" w:rsidRPr="002C1A89" w:rsidRDefault="00A21B5F">
      <w:pPr>
        <w:pStyle w:val="Body"/>
        <w:spacing w:line="288" w:lineRule="auto"/>
        <w:ind w:left="720" w:hanging="720"/>
        <w:jc w:val="both"/>
        <w:rPr>
          <w:rFonts w:ascii="Arial" w:eastAsia="Calibri" w:hAnsi="Arial" w:cs="Arial"/>
          <w:sz w:val="24"/>
          <w:szCs w:val="24"/>
          <w:u w:color="000000"/>
          <w:lang w:val="en-US"/>
        </w:rPr>
      </w:pPr>
      <w:r w:rsidRPr="002C1A89">
        <w:rPr>
          <w:rFonts w:ascii="Arial" w:eastAsia="Calibri" w:hAnsi="Arial" w:cs="Arial"/>
          <w:sz w:val="24"/>
          <w:szCs w:val="24"/>
          <w:u w:color="000000"/>
          <w:lang w:val="en-US"/>
        </w:rPr>
        <w:t>meeting the criteria within R</w:t>
      </w:r>
      <w:r w:rsidR="004C03CA">
        <w:rPr>
          <w:rFonts w:ascii="Arial" w:eastAsia="Calibri" w:hAnsi="Arial" w:cs="Arial"/>
          <w:sz w:val="24"/>
          <w:szCs w:val="24"/>
          <w:u w:color="000000"/>
          <w:lang w:val="en-US"/>
        </w:rPr>
        <w:t>H</w:t>
      </w:r>
      <w:r w:rsidRPr="002C1A89">
        <w:rPr>
          <w:rFonts w:ascii="Arial" w:eastAsia="Calibri" w:hAnsi="Arial" w:cs="Arial"/>
          <w:sz w:val="24"/>
          <w:szCs w:val="24"/>
          <w:u w:color="000000"/>
          <w:lang w:val="en-US"/>
        </w:rPr>
        <w:t>RT, they will be referred to the MASH.  This includes</w:t>
      </w:r>
    </w:p>
    <w:p w14:paraId="46C8B153" w14:textId="5D527F0B" w:rsidR="00224F39" w:rsidRPr="002C1A89" w:rsidRDefault="00A21B5F">
      <w:pPr>
        <w:pStyle w:val="Body"/>
        <w:spacing w:line="288" w:lineRule="auto"/>
        <w:ind w:left="720" w:hanging="720"/>
        <w:jc w:val="both"/>
        <w:rPr>
          <w:rFonts w:ascii="Arial" w:eastAsia="Calibri" w:hAnsi="Arial" w:cs="Arial"/>
          <w:sz w:val="24"/>
          <w:szCs w:val="24"/>
          <w:u w:color="000000"/>
          <w:lang w:val="en-US"/>
        </w:rPr>
      </w:pPr>
      <w:r w:rsidRPr="002C1A89">
        <w:rPr>
          <w:rFonts w:ascii="Arial" w:eastAsia="Calibri" w:hAnsi="Arial" w:cs="Arial"/>
          <w:sz w:val="24"/>
          <w:szCs w:val="24"/>
          <w:u w:color="000000"/>
          <w:lang w:val="en-US"/>
        </w:rPr>
        <w:t xml:space="preserve">concerns about a child young person who is affected by the </w:t>
      </w:r>
      <w:r w:rsidR="004C03CA" w:rsidRPr="002C1A89">
        <w:rPr>
          <w:rFonts w:ascii="Arial" w:eastAsia="Calibri" w:hAnsi="Arial" w:cs="Arial"/>
          <w:sz w:val="24"/>
          <w:szCs w:val="24"/>
          <w:u w:color="000000"/>
          <w:lang w:val="en-US"/>
        </w:rPr>
        <w:t>behavior</w:t>
      </w:r>
      <w:r w:rsidRPr="002C1A89">
        <w:rPr>
          <w:rFonts w:ascii="Arial" w:eastAsia="Calibri" w:hAnsi="Arial" w:cs="Arial"/>
          <w:sz w:val="24"/>
          <w:szCs w:val="24"/>
          <w:u w:color="000000"/>
          <w:lang w:val="en-US"/>
        </w:rPr>
        <w:t xml:space="preserve"> of a parent or other</w:t>
      </w:r>
    </w:p>
    <w:p w14:paraId="1C47999E" w14:textId="77777777" w:rsidR="00224F39" w:rsidRPr="002C1A89" w:rsidRDefault="00A21B5F">
      <w:pPr>
        <w:pStyle w:val="Body"/>
        <w:spacing w:line="288" w:lineRule="auto"/>
        <w:ind w:left="720" w:hanging="720"/>
        <w:jc w:val="both"/>
        <w:rPr>
          <w:rFonts w:ascii="Arial" w:eastAsia="Calibri" w:hAnsi="Arial" w:cs="Arial"/>
          <w:sz w:val="24"/>
          <w:szCs w:val="24"/>
          <w:u w:color="000000"/>
          <w:lang w:val="en-US"/>
        </w:rPr>
      </w:pPr>
      <w:r w:rsidRPr="002C1A89">
        <w:rPr>
          <w:rFonts w:ascii="Arial" w:eastAsia="Calibri" w:hAnsi="Arial" w:cs="Arial"/>
          <w:sz w:val="24"/>
          <w:szCs w:val="24"/>
          <w:u w:color="000000"/>
          <w:lang w:val="en-US"/>
        </w:rPr>
        <w:t>adult in their household.</w:t>
      </w:r>
    </w:p>
    <w:p w14:paraId="01DCFB6C" w14:textId="77777777" w:rsidR="00224F39" w:rsidRPr="002C1A89" w:rsidRDefault="00224F39">
      <w:pPr>
        <w:pStyle w:val="Default"/>
        <w:spacing w:line="288" w:lineRule="auto"/>
        <w:rPr>
          <w:rFonts w:ascii="Arial" w:eastAsia="Arial" w:hAnsi="Arial" w:cs="Arial"/>
          <w:b/>
          <w:bCs/>
          <w:sz w:val="24"/>
          <w:szCs w:val="24"/>
        </w:rPr>
      </w:pPr>
    </w:p>
    <w:p w14:paraId="15A61A7B" w14:textId="77777777" w:rsidR="00224F39" w:rsidRPr="002C1A89" w:rsidRDefault="00224F39">
      <w:pPr>
        <w:pStyle w:val="Default"/>
        <w:spacing w:line="288" w:lineRule="auto"/>
        <w:rPr>
          <w:rFonts w:ascii="Arial" w:eastAsia="Arial" w:hAnsi="Arial" w:cs="Arial"/>
          <w:b/>
          <w:bCs/>
          <w:sz w:val="24"/>
          <w:szCs w:val="24"/>
        </w:rPr>
      </w:pPr>
    </w:p>
    <w:p w14:paraId="205295AA" w14:textId="77777777" w:rsidR="00224F39" w:rsidRPr="002C1A89" w:rsidRDefault="00224F39">
      <w:pPr>
        <w:pStyle w:val="Default"/>
        <w:spacing w:line="288" w:lineRule="auto"/>
        <w:rPr>
          <w:rFonts w:ascii="Arial" w:eastAsia="Arial" w:hAnsi="Arial" w:cs="Arial"/>
          <w:b/>
          <w:bCs/>
          <w:sz w:val="24"/>
          <w:szCs w:val="24"/>
        </w:rPr>
      </w:pPr>
    </w:p>
    <w:p w14:paraId="1B444EFC" w14:textId="77777777" w:rsidR="00224F39" w:rsidRPr="002C1A89" w:rsidRDefault="00224F39">
      <w:pPr>
        <w:pStyle w:val="Default"/>
        <w:spacing w:line="288" w:lineRule="auto"/>
        <w:rPr>
          <w:rFonts w:ascii="Arial" w:eastAsia="Arial" w:hAnsi="Arial" w:cs="Arial"/>
          <w:b/>
          <w:bCs/>
          <w:sz w:val="24"/>
          <w:szCs w:val="24"/>
        </w:rPr>
      </w:pPr>
    </w:p>
    <w:p w14:paraId="2696E42D" w14:textId="77777777" w:rsidR="00224F39" w:rsidRPr="002C1A89" w:rsidRDefault="00224F39">
      <w:pPr>
        <w:pStyle w:val="Default"/>
        <w:spacing w:line="288" w:lineRule="auto"/>
        <w:rPr>
          <w:rFonts w:ascii="Arial" w:eastAsia="Arial" w:hAnsi="Arial" w:cs="Arial"/>
          <w:b/>
          <w:bCs/>
          <w:sz w:val="24"/>
          <w:szCs w:val="24"/>
        </w:rPr>
      </w:pPr>
    </w:p>
    <w:p w14:paraId="05BC68E5" w14:textId="77777777" w:rsidR="00224F39" w:rsidRPr="002C1A89" w:rsidRDefault="00224F39">
      <w:pPr>
        <w:pStyle w:val="Default"/>
        <w:spacing w:line="288" w:lineRule="auto"/>
        <w:rPr>
          <w:rFonts w:ascii="Arial" w:eastAsia="Arial" w:hAnsi="Arial" w:cs="Arial"/>
          <w:b/>
          <w:bCs/>
          <w:sz w:val="24"/>
          <w:szCs w:val="24"/>
        </w:rPr>
      </w:pPr>
    </w:p>
    <w:p w14:paraId="2810C4CD" w14:textId="77777777" w:rsidR="00224F39" w:rsidRPr="002C1A89" w:rsidRDefault="00224F39">
      <w:pPr>
        <w:pStyle w:val="Default"/>
        <w:spacing w:line="288" w:lineRule="auto"/>
        <w:rPr>
          <w:rFonts w:ascii="Arial" w:eastAsia="Arial" w:hAnsi="Arial" w:cs="Arial"/>
          <w:b/>
          <w:bCs/>
          <w:sz w:val="24"/>
          <w:szCs w:val="24"/>
        </w:rPr>
      </w:pPr>
    </w:p>
    <w:p w14:paraId="265ABB60" w14:textId="77777777" w:rsidR="00224F39" w:rsidRPr="002C1A89" w:rsidRDefault="00224F39">
      <w:pPr>
        <w:pStyle w:val="Default"/>
        <w:spacing w:line="288" w:lineRule="auto"/>
        <w:rPr>
          <w:rFonts w:ascii="Arial" w:eastAsia="Arial" w:hAnsi="Arial" w:cs="Arial"/>
          <w:b/>
          <w:bCs/>
          <w:sz w:val="24"/>
          <w:szCs w:val="24"/>
        </w:rPr>
      </w:pPr>
    </w:p>
    <w:p w14:paraId="01D30F9F" w14:textId="77777777" w:rsidR="00224F39" w:rsidRPr="002C1A89" w:rsidRDefault="00224F39">
      <w:pPr>
        <w:pStyle w:val="Default"/>
        <w:spacing w:line="288" w:lineRule="auto"/>
        <w:rPr>
          <w:rFonts w:ascii="Arial" w:eastAsia="Arial" w:hAnsi="Arial" w:cs="Arial"/>
          <w:b/>
          <w:bCs/>
          <w:sz w:val="24"/>
          <w:szCs w:val="24"/>
        </w:rPr>
      </w:pPr>
    </w:p>
    <w:p w14:paraId="190AEDA7" w14:textId="77777777" w:rsidR="00224F39" w:rsidRPr="002C1A89" w:rsidRDefault="00224F39">
      <w:pPr>
        <w:pStyle w:val="Default"/>
        <w:spacing w:line="288" w:lineRule="auto"/>
        <w:rPr>
          <w:rFonts w:ascii="Arial" w:eastAsia="Arial" w:hAnsi="Arial" w:cs="Arial"/>
          <w:b/>
          <w:bCs/>
          <w:sz w:val="24"/>
          <w:szCs w:val="24"/>
        </w:rPr>
      </w:pPr>
    </w:p>
    <w:p w14:paraId="534BDD8F" w14:textId="77777777" w:rsidR="00224F39" w:rsidRPr="002C1A89" w:rsidRDefault="00224F39">
      <w:pPr>
        <w:pStyle w:val="Default"/>
        <w:spacing w:line="288" w:lineRule="auto"/>
        <w:rPr>
          <w:rFonts w:ascii="Arial" w:eastAsia="Arial" w:hAnsi="Arial" w:cs="Arial"/>
          <w:b/>
          <w:bCs/>
          <w:sz w:val="24"/>
          <w:szCs w:val="24"/>
        </w:rPr>
      </w:pPr>
    </w:p>
    <w:p w14:paraId="207FA924" w14:textId="77777777" w:rsidR="00224F39" w:rsidRPr="002C1A89" w:rsidRDefault="00224F39">
      <w:pPr>
        <w:pStyle w:val="Default"/>
        <w:spacing w:line="288" w:lineRule="auto"/>
        <w:rPr>
          <w:rFonts w:ascii="Arial" w:eastAsia="Arial" w:hAnsi="Arial" w:cs="Arial"/>
          <w:b/>
          <w:bCs/>
          <w:sz w:val="24"/>
          <w:szCs w:val="24"/>
        </w:rPr>
      </w:pPr>
    </w:p>
    <w:p w14:paraId="5C889D06" w14:textId="77777777" w:rsidR="00224F39" w:rsidRPr="002C1A89" w:rsidRDefault="00224F39">
      <w:pPr>
        <w:pStyle w:val="Default"/>
        <w:spacing w:line="288" w:lineRule="auto"/>
        <w:rPr>
          <w:rFonts w:ascii="Arial" w:eastAsia="Arial" w:hAnsi="Arial" w:cs="Arial"/>
          <w:b/>
          <w:bCs/>
          <w:sz w:val="24"/>
          <w:szCs w:val="24"/>
        </w:rPr>
      </w:pPr>
    </w:p>
    <w:p w14:paraId="7FFCCBF0" w14:textId="77777777" w:rsidR="00224F39" w:rsidRPr="002C1A89" w:rsidRDefault="00224F39">
      <w:pPr>
        <w:pStyle w:val="Default"/>
        <w:spacing w:line="288" w:lineRule="auto"/>
        <w:rPr>
          <w:rFonts w:ascii="Arial" w:eastAsia="Arial" w:hAnsi="Arial" w:cs="Arial"/>
          <w:b/>
          <w:bCs/>
          <w:sz w:val="24"/>
          <w:szCs w:val="24"/>
        </w:rPr>
      </w:pPr>
    </w:p>
    <w:p w14:paraId="2028B172" w14:textId="77777777" w:rsidR="00224F39" w:rsidRPr="002C1A89" w:rsidRDefault="00224F39">
      <w:pPr>
        <w:pStyle w:val="Default"/>
        <w:spacing w:line="288" w:lineRule="auto"/>
        <w:rPr>
          <w:rFonts w:ascii="Arial" w:eastAsia="Arial" w:hAnsi="Arial" w:cs="Arial"/>
          <w:b/>
          <w:bCs/>
          <w:sz w:val="24"/>
          <w:szCs w:val="24"/>
        </w:rPr>
      </w:pPr>
    </w:p>
    <w:p w14:paraId="542C349C" w14:textId="77777777" w:rsidR="00224F39" w:rsidRPr="002C1A89" w:rsidRDefault="00224F39">
      <w:pPr>
        <w:pStyle w:val="Default"/>
        <w:spacing w:line="288" w:lineRule="auto"/>
        <w:rPr>
          <w:rFonts w:ascii="Arial" w:eastAsia="Arial" w:hAnsi="Arial" w:cs="Arial"/>
          <w:b/>
          <w:bCs/>
          <w:sz w:val="24"/>
          <w:szCs w:val="24"/>
        </w:rPr>
      </w:pPr>
    </w:p>
    <w:p w14:paraId="3EEB287A" w14:textId="77777777" w:rsidR="00224F39" w:rsidRPr="002C1A89" w:rsidRDefault="00224F39">
      <w:pPr>
        <w:pStyle w:val="Default"/>
        <w:spacing w:line="288" w:lineRule="auto"/>
        <w:rPr>
          <w:rFonts w:ascii="Arial" w:eastAsia="Arial" w:hAnsi="Arial" w:cs="Arial"/>
          <w:b/>
          <w:bCs/>
          <w:sz w:val="24"/>
          <w:szCs w:val="24"/>
        </w:rPr>
      </w:pPr>
    </w:p>
    <w:p w14:paraId="5E7CA80F" w14:textId="77777777" w:rsidR="00224F39" w:rsidRPr="002C1A89" w:rsidRDefault="00224F39">
      <w:pPr>
        <w:pStyle w:val="Default"/>
        <w:spacing w:line="288" w:lineRule="auto"/>
        <w:rPr>
          <w:rFonts w:ascii="Arial" w:eastAsia="Arial" w:hAnsi="Arial" w:cs="Arial"/>
          <w:b/>
          <w:bCs/>
          <w:sz w:val="24"/>
          <w:szCs w:val="24"/>
        </w:rPr>
      </w:pPr>
    </w:p>
    <w:p w14:paraId="6F483C2F" w14:textId="77777777" w:rsidR="00224F39" w:rsidRPr="002C1A89" w:rsidRDefault="00224F39">
      <w:pPr>
        <w:pStyle w:val="Default"/>
        <w:spacing w:line="288" w:lineRule="auto"/>
        <w:rPr>
          <w:rFonts w:ascii="Arial" w:eastAsia="Arial" w:hAnsi="Arial" w:cs="Arial"/>
          <w:b/>
          <w:bCs/>
          <w:sz w:val="24"/>
          <w:szCs w:val="24"/>
        </w:rPr>
      </w:pPr>
    </w:p>
    <w:p w14:paraId="4139D720" w14:textId="77777777" w:rsidR="00224F39" w:rsidRPr="002C1A89" w:rsidRDefault="00224F39">
      <w:pPr>
        <w:pStyle w:val="Default"/>
        <w:spacing w:line="288" w:lineRule="auto"/>
        <w:rPr>
          <w:rFonts w:ascii="Arial" w:eastAsia="Arial" w:hAnsi="Arial" w:cs="Arial"/>
          <w:b/>
          <w:bCs/>
          <w:sz w:val="24"/>
          <w:szCs w:val="24"/>
        </w:rPr>
      </w:pPr>
    </w:p>
    <w:p w14:paraId="62FED0CC" w14:textId="77777777" w:rsidR="00224F39" w:rsidRPr="002C1A89" w:rsidRDefault="00224F39">
      <w:pPr>
        <w:pStyle w:val="Default"/>
        <w:spacing w:line="288" w:lineRule="auto"/>
        <w:rPr>
          <w:rFonts w:ascii="Arial" w:eastAsia="Arial" w:hAnsi="Arial" w:cs="Arial"/>
          <w:b/>
          <w:bCs/>
          <w:sz w:val="24"/>
          <w:szCs w:val="24"/>
        </w:rPr>
      </w:pPr>
    </w:p>
    <w:p w14:paraId="649D0AB5" w14:textId="77777777" w:rsidR="00224F39" w:rsidRPr="002C1A89" w:rsidRDefault="00224F39">
      <w:pPr>
        <w:pStyle w:val="Default"/>
        <w:spacing w:line="288" w:lineRule="auto"/>
        <w:rPr>
          <w:rFonts w:ascii="Arial" w:eastAsia="Arial" w:hAnsi="Arial" w:cs="Arial"/>
          <w:b/>
          <w:bCs/>
          <w:sz w:val="24"/>
          <w:szCs w:val="24"/>
        </w:rPr>
      </w:pPr>
    </w:p>
    <w:p w14:paraId="77B0B178" w14:textId="77777777" w:rsidR="00224F39" w:rsidRPr="002C1A89" w:rsidRDefault="00224F39">
      <w:pPr>
        <w:pStyle w:val="Default"/>
        <w:spacing w:line="288" w:lineRule="auto"/>
        <w:rPr>
          <w:rFonts w:ascii="Arial" w:eastAsia="Arial" w:hAnsi="Arial" w:cs="Arial"/>
          <w:b/>
          <w:bCs/>
          <w:sz w:val="24"/>
          <w:szCs w:val="24"/>
        </w:rPr>
      </w:pPr>
    </w:p>
    <w:p w14:paraId="50954220" w14:textId="77777777" w:rsidR="00224F39" w:rsidRPr="002C1A89" w:rsidRDefault="00224F39">
      <w:pPr>
        <w:pStyle w:val="Default"/>
        <w:spacing w:line="288" w:lineRule="auto"/>
        <w:rPr>
          <w:rFonts w:ascii="Arial" w:eastAsia="Arial" w:hAnsi="Arial" w:cs="Arial"/>
          <w:b/>
          <w:bCs/>
          <w:sz w:val="24"/>
          <w:szCs w:val="24"/>
        </w:rPr>
      </w:pPr>
    </w:p>
    <w:p w14:paraId="0916B772" w14:textId="77777777" w:rsidR="00224F39" w:rsidRPr="002C1A89" w:rsidRDefault="00224F39">
      <w:pPr>
        <w:pStyle w:val="Default"/>
        <w:spacing w:line="288" w:lineRule="auto"/>
        <w:rPr>
          <w:rFonts w:ascii="Arial" w:eastAsia="Arial" w:hAnsi="Arial" w:cs="Arial"/>
          <w:b/>
          <w:bCs/>
          <w:sz w:val="24"/>
          <w:szCs w:val="24"/>
        </w:rPr>
      </w:pPr>
    </w:p>
    <w:p w14:paraId="47884085" w14:textId="77777777" w:rsidR="00224F39" w:rsidRPr="002C1A89" w:rsidRDefault="00224F39">
      <w:pPr>
        <w:pStyle w:val="Default"/>
        <w:spacing w:line="288" w:lineRule="auto"/>
        <w:rPr>
          <w:rFonts w:ascii="Arial" w:eastAsia="Arial" w:hAnsi="Arial" w:cs="Arial"/>
          <w:b/>
          <w:bCs/>
          <w:sz w:val="24"/>
          <w:szCs w:val="24"/>
        </w:rPr>
      </w:pPr>
    </w:p>
    <w:p w14:paraId="511FF952" w14:textId="77777777" w:rsidR="00224F39" w:rsidRPr="002C1A89" w:rsidRDefault="00224F39">
      <w:pPr>
        <w:pStyle w:val="Default"/>
        <w:spacing w:line="288" w:lineRule="auto"/>
        <w:rPr>
          <w:rFonts w:ascii="Arial" w:eastAsia="Arial" w:hAnsi="Arial" w:cs="Arial"/>
          <w:b/>
          <w:bCs/>
          <w:sz w:val="24"/>
          <w:szCs w:val="24"/>
        </w:rPr>
      </w:pPr>
    </w:p>
    <w:p w14:paraId="52AC91CF" w14:textId="77777777" w:rsidR="00224F39" w:rsidRPr="002C1A89" w:rsidRDefault="00A21B5F">
      <w:pPr>
        <w:pStyle w:val="Default"/>
        <w:spacing w:line="288" w:lineRule="auto"/>
        <w:rPr>
          <w:rStyle w:val="None"/>
          <w:rFonts w:ascii="Arial" w:eastAsia="Arial" w:hAnsi="Arial" w:cs="Arial"/>
          <w:sz w:val="24"/>
          <w:szCs w:val="24"/>
        </w:rPr>
      </w:pPr>
      <w:r w:rsidRPr="002C1A89">
        <w:rPr>
          <w:rFonts w:ascii="Arial" w:eastAsia="Arial" w:hAnsi="Arial" w:cs="Arial"/>
          <w:b/>
          <w:bCs/>
          <w:noProof/>
          <w:sz w:val="24"/>
          <w:szCs w:val="24"/>
        </w:rPr>
        <w:lastRenderedPageBreak/>
        <w:drawing>
          <wp:inline distT="0" distB="0" distL="0" distR="0" wp14:anchorId="742E23C0" wp14:editId="291E6BCC">
            <wp:extent cx="5915025" cy="7784466"/>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ng"/>
                    <pic:cNvPicPr>
                      <a:picLocks noChangeAspect="1"/>
                    </pic:cNvPicPr>
                  </pic:nvPicPr>
                  <pic:blipFill>
                    <a:blip r:embed="rId31"/>
                    <a:stretch>
                      <a:fillRect/>
                    </a:stretch>
                  </pic:blipFill>
                  <pic:spPr>
                    <a:xfrm>
                      <a:off x="0" y="0"/>
                      <a:ext cx="5915025" cy="7784466"/>
                    </a:xfrm>
                    <a:prstGeom prst="rect">
                      <a:avLst/>
                    </a:prstGeom>
                    <a:ln w="12700" cap="flat">
                      <a:noFill/>
                      <a:miter lim="400000"/>
                    </a:ln>
                    <a:effectLst/>
                  </pic:spPr>
                </pic:pic>
              </a:graphicData>
            </a:graphic>
          </wp:inline>
        </w:drawing>
      </w:r>
    </w:p>
    <w:p w14:paraId="416295EE" w14:textId="77777777" w:rsidR="00224F39" w:rsidRPr="002C1A89" w:rsidRDefault="00224F39">
      <w:pPr>
        <w:pStyle w:val="Default"/>
        <w:spacing w:line="288" w:lineRule="auto"/>
        <w:rPr>
          <w:rStyle w:val="None"/>
          <w:rFonts w:ascii="Arial" w:eastAsia="Arial" w:hAnsi="Arial" w:cs="Arial"/>
          <w:b/>
          <w:bCs/>
          <w:color w:val="030303"/>
          <w:sz w:val="24"/>
          <w:szCs w:val="24"/>
        </w:rPr>
      </w:pPr>
    </w:p>
    <w:p w14:paraId="3B3B40C2" w14:textId="77777777" w:rsidR="00F339FD" w:rsidRDefault="00F339FD">
      <w:pPr>
        <w:pStyle w:val="Heading3"/>
        <w:keepLines/>
        <w:pBdr>
          <w:top w:val="nil"/>
        </w:pBdr>
        <w:spacing w:before="200" w:after="0"/>
        <w:jc w:val="both"/>
        <w:rPr>
          <w:rFonts w:ascii="Arial" w:hAnsi="Arial" w:cs="Arial"/>
          <w:b/>
          <w:bCs/>
          <w:color w:val="030303"/>
          <w:spacing w:val="0"/>
          <w:sz w:val="24"/>
          <w:szCs w:val="24"/>
          <w:u w:color="808080"/>
        </w:rPr>
      </w:pPr>
    </w:p>
    <w:p w14:paraId="301E6840" w14:textId="77777777" w:rsidR="00F339FD" w:rsidRDefault="00F339FD">
      <w:pPr>
        <w:pStyle w:val="Heading3"/>
        <w:keepLines/>
        <w:pBdr>
          <w:top w:val="nil"/>
        </w:pBdr>
        <w:spacing w:before="200" w:after="0"/>
        <w:jc w:val="both"/>
        <w:rPr>
          <w:rFonts w:ascii="Arial" w:hAnsi="Arial" w:cs="Arial"/>
          <w:b/>
          <w:bCs/>
          <w:color w:val="030303"/>
          <w:spacing w:val="0"/>
          <w:sz w:val="24"/>
          <w:szCs w:val="24"/>
          <w:u w:color="808080"/>
        </w:rPr>
      </w:pPr>
    </w:p>
    <w:p w14:paraId="7E1E9C3B" w14:textId="6B301EE7" w:rsidR="00224F39" w:rsidRPr="002C1A89" w:rsidRDefault="00A21B5F">
      <w:pPr>
        <w:pStyle w:val="Heading3"/>
        <w:keepLines/>
        <w:pBdr>
          <w:top w:val="nil"/>
        </w:pBdr>
        <w:spacing w:before="200" w:after="0"/>
        <w:jc w:val="both"/>
        <w:rPr>
          <w:rFonts w:ascii="Arial" w:eastAsia="Arial" w:hAnsi="Arial" w:cs="Arial"/>
          <w:b/>
          <w:bCs/>
          <w:color w:val="030303"/>
          <w:spacing w:val="0"/>
          <w:sz w:val="24"/>
          <w:szCs w:val="24"/>
          <w:u w:color="808080"/>
        </w:rPr>
      </w:pPr>
      <w:r w:rsidRPr="002C1A89">
        <w:rPr>
          <w:rFonts w:ascii="Arial" w:hAnsi="Arial" w:cs="Arial"/>
          <w:b/>
          <w:bCs/>
          <w:color w:val="030303"/>
          <w:spacing w:val="0"/>
          <w:sz w:val="24"/>
          <w:szCs w:val="24"/>
          <w:u w:color="808080"/>
        </w:rPr>
        <w:t>Good practice guidelines</w:t>
      </w:r>
    </w:p>
    <w:p w14:paraId="775C7C4A" w14:textId="77777777" w:rsidR="00224F39" w:rsidRPr="002C1A89" w:rsidRDefault="00A21B5F">
      <w:pPr>
        <w:pStyle w:val="Body"/>
        <w:spacing w:after="200" w:line="288" w:lineRule="auto"/>
        <w:jc w:val="both"/>
        <w:rPr>
          <w:rFonts w:ascii="Arial" w:eastAsia="Arial" w:hAnsi="Arial" w:cs="Arial"/>
          <w:sz w:val="24"/>
          <w:szCs w:val="24"/>
          <w:u w:color="000000"/>
        </w:rPr>
      </w:pPr>
      <w:r w:rsidRPr="002C1A89">
        <w:rPr>
          <w:rFonts w:ascii="Arial" w:hAnsi="Arial" w:cs="Arial"/>
          <w:sz w:val="24"/>
          <w:szCs w:val="24"/>
          <w:u w:color="000000"/>
          <w:lang w:val="en-US"/>
        </w:rPr>
        <w:t>To meet and maintain our responsibilities towards children, the setting agrees to the following standards of good practice:</w:t>
      </w:r>
    </w:p>
    <w:p w14:paraId="321922A3"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treat all children with respect;</w:t>
      </w:r>
    </w:p>
    <w:p w14:paraId="09529585"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set a good example by conducting ourselves appropriately;</w:t>
      </w:r>
    </w:p>
    <w:p w14:paraId="403EBBAD"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ensure staff are positive role models to children and other members of the team and never engage in rough, physical or sexually provocative games;</w:t>
      </w:r>
    </w:p>
    <w:p w14:paraId="41B2A3B4"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involve children in decision-making which affects them (taking age and development of children into account);</w:t>
      </w:r>
    </w:p>
    <w:p w14:paraId="7D3F11A5"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encourage positive and safe behaviour among children;</w:t>
      </w:r>
    </w:p>
    <w:p w14:paraId="7794DE4D"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be a good listener;</w:t>
      </w:r>
    </w:p>
    <w:p w14:paraId="25211773"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be alert to changes in a child’s behaviour;</w:t>
      </w:r>
    </w:p>
    <w:p w14:paraId="018D6AC7"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recognise that challenging behaviour may be an indicator of abuse;</w:t>
      </w:r>
    </w:p>
    <w:p w14:paraId="2945F929"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read and understand all of the setting’s safeguarding and guidance documents on wider safeguarding issues, for example, physical contact and information-sharing;</w:t>
      </w:r>
    </w:p>
    <w:p w14:paraId="7C745B74"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ask the child’s permission before doing anything for them which is of a physical nature, such as assisting with dressing or administering first aid;</w:t>
      </w:r>
    </w:p>
    <w:p w14:paraId="16E57A60"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 xml:space="preserve">To maintain appropriate standards of conversation and interaction with and between children and avoid the use of </w:t>
      </w:r>
      <w:proofErr w:type="spellStart"/>
      <w:r w:rsidRPr="002C1A89">
        <w:rPr>
          <w:rFonts w:ascii="Arial" w:hAnsi="Arial" w:cs="Arial"/>
          <w:sz w:val="24"/>
          <w:szCs w:val="24"/>
          <w:u w:color="000000"/>
        </w:rPr>
        <w:t>sexualised</w:t>
      </w:r>
      <w:proofErr w:type="spellEnd"/>
      <w:r w:rsidRPr="002C1A89">
        <w:rPr>
          <w:rFonts w:ascii="Arial" w:hAnsi="Arial" w:cs="Arial"/>
          <w:sz w:val="24"/>
          <w:szCs w:val="24"/>
          <w:u w:color="000000"/>
        </w:rPr>
        <w:t xml:space="preserve"> or derogatory language;</w:t>
      </w:r>
    </w:p>
    <w:p w14:paraId="7C946F17"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be aware that the personal and family circumstances and lifestyles of some children lead to an increased risk of neglect and or abuse;</w:t>
      </w:r>
    </w:p>
    <w:p w14:paraId="6576CABA"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raise awareness of child protection issues and equip children with the skills they need to keep themselves safe;</w:t>
      </w:r>
    </w:p>
    <w:p w14:paraId="194C27B3"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provide any form of manual or physical support required, as a last resort and to do so openly and appropriately, and to always consult the children and gain their agreement (taking age and development of children into account);</w:t>
      </w:r>
    </w:p>
    <w:p w14:paraId="199BC79C" w14:textId="77777777" w:rsidR="00224F39" w:rsidRPr="002C1A89" w:rsidRDefault="00A21B5F">
      <w:pPr>
        <w:pStyle w:val="Default"/>
        <w:numPr>
          <w:ilvl w:val="0"/>
          <w:numId w:val="40"/>
        </w:numPr>
        <w:spacing w:after="160" w:line="288" w:lineRule="auto"/>
        <w:jc w:val="both"/>
        <w:rPr>
          <w:rFonts w:ascii="Arial" w:eastAsia="Arial" w:hAnsi="Arial" w:cs="Arial"/>
          <w:sz w:val="24"/>
          <w:szCs w:val="24"/>
          <w:u w:color="000000"/>
        </w:rPr>
      </w:pPr>
      <w:r w:rsidRPr="002C1A89">
        <w:rPr>
          <w:rFonts w:ascii="Arial" w:hAnsi="Arial" w:cs="Arial"/>
          <w:sz w:val="24"/>
          <w:szCs w:val="24"/>
          <w:u w:color="000000"/>
        </w:rPr>
        <w:t>To establish a safe environment in which children can learn and develop, particularly in their confidence and self-esteem and to provide opportunities for achievement in accordance with the Statutory Every Child Matters Framework: Being Healthy, Staying Safe, Enjoy and Achieve, Positive Contributions and Economic Wellbeing.</w:t>
      </w:r>
    </w:p>
    <w:p w14:paraId="08456D63" w14:textId="19921B1F" w:rsidR="00224F39" w:rsidRDefault="00224F39">
      <w:pPr>
        <w:pStyle w:val="Body"/>
        <w:spacing w:line="276" w:lineRule="auto"/>
        <w:jc w:val="both"/>
        <w:rPr>
          <w:rFonts w:ascii="Arial" w:eastAsia="Arial" w:hAnsi="Arial" w:cs="Arial"/>
          <w:sz w:val="24"/>
          <w:szCs w:val="24"/>
          <w:u w:color="000000"/>
        </w:rPr>
      </w:pPr>
    </w:p>
    <w:p w14:paraId="15272CC3" w14:textId="1AECE6AB" w:rsidR="00F339FD" w:rsidRDefault="00F339FD">
      <w:pPr>
        <w:pStyle w:val="Body"/>
        <w:spacing w:line="276" w:lineRule="auto"/>
        <w:jc w:val="both"/>
        <w:rPr>
          <w:rFonts w:ascii="Arial" w:eastAsia="Arial" w:hAnsi="Arial" w:cs="Arial"/>
          <w:sz w:val="24"/>
          <w:szCs w:val="24"/>
          <w:u w:color="000000"/>
        </w:rPr>
      </w:pPr>
    </w:p>
    <w:p w14:paraId="0D59FFF2" w14:textId="77777777" w:rsidR="00F339FD" w:rsidRPr="002C1A89" w:rsidRDefault="00F339FD">
      <w:pPr>
        <w:pStyle w:val="Body"/>
        <w:spacing w:line="276" w:lineRule="auto"/>
        <w:jc w:val="both"/>
        <w:rPr>
          <w:rFonts w:ascii="Arial" w:eastAsia="Arial" w:hAnsi="Arial" w:cs="Arial"/>
          <w:sz w:val="24"/>
          <w:szCs w:val="24"/>
          <w:u w:color="000000"/>
        </w:rPr>
      </w:pPr>
    </w:p>
    <w:p w14:paraId="6A822DE7" w14:textId="77777777" w:rsidR="00224F39" w:rsidRPr="002C1A89" w:rsidRDefault="00A21B5F">
      <w:pPr>
        <w:pStyle w:val="Default"/>
        <w:spacing w:line="288" w:lineRule="auto"/>
        <w:rPr>
          <w:rStyle w:val="None"/>
          <w:rFonts w:ascii="Arial" w:eastAsia="Arial" w:hAnsi="Arial" w:cs="Arial"/>
          <w:sz w:val="24"/>
          <w:szCs w:val="24"/>
        </w:rPr>
      </w:pPr>
      <w:r w:rsidRPr="002C1A89">
        <w:rPr>
          <w:rFonts w:ascii="Arial" w:hAnsi="Arial" w:cs="Arial"/>
          <w:b/>
          <w:bCs/>
          <w:sz w:val="24"/>
          <w:szCs w:val="24"/>
          <w:u w:val="single"/>
        </w:rPr>
        <w:lastRenderedPageBreak/>
        <w:t>All Members of Staff Should</w:t>
      </w:r>
      <w:r w:rsidRPr="002C1A89">
        <w:rPr>
          <w:rStyle w:val="None"/>
          <w:rFonts w:ascii="Arial" w:hAnsi="Arial" w:cs="Arial"/>
          <w:b/>
          <w:bCs/>
          <w:sz w:val="24"/>
          <w:szCs w:val="24"/>
        </w:rPr>
        <w:t>:</w:t>
      </w:r>
    </w:p>
    <w:p w14:paraId="1F27E6F0" w14:textId="77777777" w:rsidR="00224F39" w:rsidRPr="002C1A89" w:rsidRDefault="00224F39">
      <w:pPr>
        <w:pStyle w:val="Default"/>
        <w:spacing w:line="288" w:lineRule="auto"/>
        <w:rPr>
          <w:rFonts w:ascii="Arial" w:eastAsia="Arial" w:hAnsi="Arial" w:cs="Arial"/>
          <w:sz w:val="24"/>
          <w:szCs w:val="24"/>
        </w:rPr>
      </w:pPr>
    </w:p>
    <w:p w14:paraId="58D34DDE"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Play your part in helping to develop an ethos where all people matter and are treated with equality, and respect and dignity. </w:t>
      </w:r>
    </w:p>
    <w:p w14:paraId="3D5F1ED5" w14:textId="77777777" w:rsidR="00224F39" w:rsidRPr="002C1A89" w:rsidRDefault="00224F39">
      <w:pPr>
        <w:pStyle w:val="Default"/>
        <w:spacing w:line="288" w:lineRule="auto"/>
        <w:rPr>
          <w:rFonts w:ascii="Arial" w:eastAsia="Arial" w:hAnsi="Arial" w:cs="Arial"/>
          <w:sz w:val="24"/>
          <w:szCs w:val="24"/>
        </w:rPr>
      </w:pPr>
    </w:p>
    <w:p w14:paraId="052E9B69"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Always put the care, welfare and safety needs of a child first. </w:t>
      </w:r>
    </w:p>
    <w:p w14:paraId="680CD04D" w14:textId="77777777" w:rsidR="00224F39" w:rsidRPr="002C1A89" w:rsidRDefault="00224F39">
      <w:pPr>
        <w:pStyle w:val="Default"/>
        <w:spacing w:line="288" w:lineRule="auto"/>
        <w:rPr>
          <w:rFonts w:ascii="Arial" w:eastAsia="Arial" w:hAnsi="Arial" w:cs="Arial"/>
          <w:sz w:val="24"/>
          <w:szCs w:val="24"/>
        </w:rPr>
      </w:pPr>
    </w:p>
    <w:p w14:paraId="4EA00CE9"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Respect a child's right to be involved in making choices and decisions which directly affect them. </w:t>
      </w:r>
    </w:p>
    <w:p w14:paraId="6D1C38E8" w14:textId="77777777" w:rsidR="00224F39" w:rsidRPr="002C1A89" w:rsidRDefault="00224F39">
      <w:pPr>
        <w:pStyle w:val="Default"/>
        <w:spacing w:line="288" w:lineRule="auto"/>
        <w:rPr>
          <w:rFonts w:ascii="Arial" w:eastAsia="Arial" w:hAnsi="Arial" w:cs="Arial"/>
          <w:sz w:val="24"/>
          <w:szCs w:val="24"/>
        </w:rPr>
      </w:pPr>
    </w:p>
    <w:p w14:paraId="6EC01C8E"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Listen attentively to any ideas and views a child wants to share with you. </w:t>
      </w:r>
    </w:p>
    <w:p w14:paraId="5B147297" w14:textId="77777777" w:rsidR="00224F39" w:rsidRPr="002C1A89" w:rsidRDefault="00224F39">
      <w:pPr>
        <w:pStyle w:val="Default"/>
        <w:spacing w:line="288" w:lineRule="auto"/>
        <w:rPr>
          <w:rFonts w:ascii="Arial" w:eastAsia="Arial" w:hAnsi="Arial" w:cs="Arial"/>
          <w:sz w:val="24"/>
          <w:szCs w:val="24"/>
        </w:rPr>
      </w:pPr>
    </w:p>
    <w:p w14:paraId="3A7CE033"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Respect a child's culture (for example, their faith and beliefs) </w:t>
      </w:r>
    </w:p>
    <w:p w14:paraId="63B1DA18" w14:textId="77777777" w:rsidR="00224F39" w:rsidRPr="002C1A89" w:rsidRDefault="00224F39">
      <w:pPr>
        <w:pStyle w:val="Default"/>
        <w:spacing w:line="288" w:lineRule="auto"/>
        <w:rPr>
          <w:rFonts w:ascii="Arial" w:eastAsia="Arial" w:hAnsi="Arial" w:cs="Arial"/>
          <w:sz w:val="24"/>
          <w:szCs w:val="24"/>
        </w:rPr>
      </w:pPr>
    </w:p>
    <w:p w14:paraId="3908B531"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Respect a child's right to privacy and personal space. </w:t>
      </w:r>
    </w:p>
    <w:p w14:paraId="1E1BF6EA" w14:textId="77777777" w:rsidR="00224F39" w:rsidRPr="002C1A89" w:rsidRDefault="00224F39">
      <w:pPr>
        <w:pStyle w:val="Default"/>
        <w:spacing w:line="288" w:lineRule="auto"/>
        <w:rPr>
          <w:rFonts w:ascii="Arial" w:eastAsia="Arial" w:hAnsi="Arial" w:cs="Arial"/>
          <w:sz w:val="24"/>
          <w:szCs w:val="24"/>
        </w:rPr>
      </w:pPr>
    </w:p>
    <w:p w14:paraId="31DC27E1"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Respond sensitively to children who seem anxious about participating in certain activities </w:t>
      </w:r>
    </w:p>
    <w:p w14:paraId="65F2B768" w14:textId="77777777" w:rsidR="00224F39" w:rsidRPr="002C1A89" w:rsidRDefault="00224F39">
      <w:pPr>
        <w:pStyle w:val="Default"/>
        <w:spacing w:line="288" w:lineRule="auto"/>
        <w:rPr>
          <w:rFonts w:ascii="Arial" w:eastAsia="Arial" w:hAnsi="Arial" w:cs="Arial"/>
          <w:sz w:val="24"/>
          <w:szCs w:val="24"/>
        </w:rPr>
      </w:pPr>
    </w:p>
    <w:p w14:paraId="2B72F45D"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Speak to a member of staff immediately if you suspect that a child is experiencing bullying or harassment. </w:t>
      </w:r>
    </w:p>
    <w:p w14:paraId="7415569E" w14:textId="77777777" w:rsidR="00224F39" w:rsidRPr="002C1A89" w:rsidRDefault="00224F39">
      <w:pPr>
        <w:pStyle w:val="Default"/>
        <w:spacing w:line="288" w:lineRule="auto"/>
        <w:rPr>
          <w:rFonts w:ascii="Arial" w:eastAsia="Arial" w:hAnsi="Arial" w:cs="Arial"/>
          <w:sz w:val="24"/>
          <w:szCs w:val="24"/>
        </w:rPr>
      </w:pPr>
    </w:p>
    <w:p w14:paraId="71A8EC7F"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Be aware of the vulnerability of some groups of children to being isolated and hurt. </w:t>
      </w:r>
    </w:p>
    <w:p w14:paraId="7885C323" w14:textId="77777777" w:rsidR="00224F39" w:rsidRPr="002C1A89" w:rsidRDefault="00224F39">
      <w:pPr>
        <w:pStyle w:val="Default"/>
        <w:spacing w:line="288" w:lineRule="auto"/>
        <w:rPr>
          <w:rFonts w:ascii="Arial" w:eastAsia="Arial" w:hAnsi="Arial" w:cs="Arial"/>
          <w:sz w:val="24"/>
          <w:szCs w:val="24"/>
        </w:rPr>
      </w:pPr>
    </w:p>
    <w:p w14:paraId="3E9C116C"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Ensure that when you are working with children you are at least within sight or hearing of other adults. </w:t>
      </w:r>
    </w:p>
    <w:p w14:paraId="045531E2" w14:textId="77777777" w:rsidR="00224F39" w:rsidRPr="002C1A89" w:rsidRDefault="00224F39">
      <w:pPr>
        <w:pStyle w:val="Default"/>
        <w:spacing w:line="288" w:lineRule="auto"/>
        <w:rPr>
          <w:rFonts w:ascii="Arial" w:eastAsia="Arial" w:hAnsi="Arial" w:cs="Arial"/>
          <w:sz w:val="24"/>
          <w:szCs w:val="24"/>
        </w:rPr>
      </w:pPr>
    </w:p>
    <w:p w14:paraId="53674FD1"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Listen carefully when a child 'tells you' (sometimes through drawings and behaviour as well as words) that they are being harmed and report what you have discovered immediately to your line manager. </w:t>
      </w:r>
    </w:p>
    <w:p w14:paraId="3D6DDEEA" w14:textId="77777777" w:rsidR="00224F39" w:rsidRPr="002C1A89" w:rsidRDefault="00224F39">
      <w:pPr>
        <w:pStyle w:val="Default"/>
        <w:spacing w:line="288" w:lineRule="auto"/>
        <w:rPr>
          <w:rFonts w:ascii="Arial" w:eastAsia="Arial" w:hAnsi="Arial" w:cs="Arial"/>
          <w:sz w:val="24"/>
          <w:szCs w:val="24"/>
        </w:rPr>
      </w:pPr>
    </w:p>
    <w:p w14:paraId="3B0D969E"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Report immediately any suspicion that a child may be at risk of harm or abuse. </w:t>
      </w:r>
    </w:p>
    <w:p w14:paraId="1357FC8D" w14:textId="77777777" w:rsidR="00224F39" w:rsidRPr="002C1A89" w:rsidRDefault="00224F39">
      <w:pPr>
        <w:pStyle w:val="Default"/>
        <w:spacing w:line="288" w:lineRule="auto"/>
        <w:rPr>
          <w:rFonts w:ascii="Arial" w:eastAsia="Arial" w:hAnsi="Arial" w:cs="Arial"/>
          <w:sz w:val="24"/>
          <w:szCs w:val="24"/>
        </w:rPr>
      </w:pPr>
    </w:p>
    <w:p w14:paraId="318055D6"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Never dismiss what a child tells you as lies or exaggeration </w:t>
      </w:r>
    </w:p>
    <w:p w14:paraId="2369B774" w14:textId="77777777" w:rsidR="00224F39" w:rsidRPr="002C1A89" w:rsidRDefault="00224F39">
      <w:pPr>
        <w:pStyle w:val="Default"/>
        <w:spacing w:line="288" w:lineRule="auto"/>
        <w:rPr>
          <w:rFonts w:ascii="Arial" w:eastAsia="Arial" w:hAnsi="Arial" w:cs="Arial"/>
          <w:sz w:val="24"/>
          <w:szCs w:val="24"/>
        </w:rPr>
      </w:pPr>
    </w:p>
    <w:p w14:paraId="29AFA646"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Only restrain a child who is at imminent harm of inflicting harm to themselves or others. </w:t>
      </w:r>
    </w:p>
    <w:p w14:paraId="528A89B2" w14:textId="77777777" w:rsidR="00224F39" w:rsidRPr="002C1A89" w:rsidRDefault="00224F39">
      <w:pPr>
        <w:pStyle w:val="Default"/>
        <w:spacing w:line="288" w:lineRule="auto"/>
        <w:rPr>
          <w:rFonts w:ascii="Arial" w:eastAsia="Arial" w:hAnsi="Arial" w:cs="Arial"/>
          <w:sz w:val="24"/>
          <w:szCs w:val="24"/>
        </w:rPr>
      </w:pPr>
    </w:p>
    <w:p w14:paraId="27D14955"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Never underestimate the contribution that you can make to the development of safe communities for children.</w:t>
      </w:r>
    </w:p>
    <w:p w14:paraId="22F7094A" w14:textId="50BCA7E0" w:rsidR="00224F39" w:rsidRDefault="00224F39">
      <w:pPr>
        <w:pStyle w:val="Default"/>
        <w:spacing w:line="288" w:lineRule="auto"/>
        <w:rPr>
          <w:rFonts w:ascii="Arial" w:eastAsia="Arial" w:hAnsi="Arial" w:cs="Arial"/>
          <w:sz w:val="24"/>
          <w:szCs w:val="24"/>
        </w:rPr>
      </w:pPr>
    </w:p>
    <w:p w14:paraId="708128B8" w14:textId="26040DB6" w:rsidR="00F339FD" w:rsidRDefault="00F339FD">
      <w:pPr>
        <w:pStyle w:val="Default"/>
        <w:spacing w:line="288" w:lineRule="auto"/>
        <w:rPr>
          <w:rFonts w:ascii="Arial" w:eastAsia="Arial" w:hAnsi="Arial" w:cs="Arial"/>
          <w:sz w:val="24"/>
          <w:szCs w:val="24"/>
        </w:rPr>
      </w:pPr>
    </w:p>
    <w:p w14:paraId="048EC421" w14:textId="7406E4A0" w:rsidR="00F339FD" w:rsidRDefault="00F339FD">
      <w:pPr>
        <w:pStyle w:val="Default"/>
        <w:spacing w:line="288" w:lineRule="auto"/>
        <w:rPr>
          <w:rFonts w:ascii="Arial" w:eastAsia="Arial" w:hAnsi="Arial" w:cs="Arial"/>
          <w:sz w:val="24"/>
          <w:szCs w:val="24"/>
        </w:rPr>
      </w:pPr>
    </w:p>
    <w:p w14:paraId="477DC8A2" w14:textId="77777777" w:rsidR="00F339FD" w:rsidRDefault="00F339FD">
      <w:pPr>
        <w:pStyle w:val="Default"/>
        <w:spacing w:line="288" w:lineRule="auto"/>
        <w:rPr>
          <w:rFonts w:ascii="Arial" w:eastAsia="Arial" w:hAnsi="Arial" w:cs="Arial"/>
          <w:sz w:val="24"/>
          <w:szCs w:val="24"/>
        </w:rPr>
      </w:pPr>
    </w:p>
    <w:p w14:paraId="7A2C1354" w14:textId="77777777" w:rsidR="00224F39" w:rsidRPr="002C1A89" w:rsidRDefault="00A21B5F">
      <w:pPr>
        <w:pStyle w:val="Default"/>
        <w:spacing w:line="288" w:lineRule="auto"/>
        <w:rPr>
          <w:rStyle w:val="None"/>
          <w:rFonts w:ascii="Arial" w:eastAsia="Arial" w:hAnsi="Arial" w:cs="Arial"/>
          <w:sz w:val="24"/>
          <w:szCs w:val="24"/>
        </w:rPr>
      </w:pPr>
      <w:r w:rsidRPr="002C1A89">
        <w:rPr>
          <w:rFonts w:ascii="Arial" w:hAnsi="Arial" w:cs="Arial"/>
          <w:b/>
          <w:bCs/>
          <w:sz w:val="24"/>
          <w:szCs w:val="24"/>
          <w:u w:val="single"/>
        </w:rPr>
        <w:lastRenderedPageBreak/>
        <w:t>Members of Staff Should Not</w:t>
      </w:r>
      <w:r w:rsidRPr="002C1A89">
        <w:rPr>
          <w:rStyle w:val="None"/>
          <w:rFonts w:ascii="Arial" w:hAnsi="Arial" w:cs="Arial"/>
          <w:sz w:val="24"/>
          <w:szCs w:val="24"/>
        </w:rPr>
        <w:t xml:space="preserve">: </w:t>
      </w:r>
    </w:p>
    <w:p w14:paraId="07EE673E" w14:textId="77777777" w:rsidR="00224F39" w:rsidRPr="002C1A89" w:rsidRDefault="00224F39">
      <w:pPr>
        <w:pStyle w:val="Default"/>
        <w:spacing w:line="288" w:lineRule="auto"/>
        <w:rPr>
          <w:rFonts w:ascii="Arial" w:eastAsia="Arial" w:hAnsi="Arial" w:cs="Arial"/>
          <w:sz w:val="24"/>
          <w:szCs w:val="24"/>
        </w:rPr>
      </w:pPr>
    </w:p>
    <w:p w14:paraId="5FFB7463" w14:textId="50964E39"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Exaggerate or </w:t>
      </w:r>
      <w:r w:rsidR="004C03CA" w:rsidRPr="002C1A89">
        <w:rPr>
          <w:rFonts w:ascii="Arial" w:hAnsi="Arial" w:cs="Arial"/>
          <w:sz w:val="24"/>
          <w:szCs w:val="24"/>
        </w:rPr>
        <w:t>trivialize</w:t>
      </w:r>
      <w:r w:rsidRPr="002C1A89">
        <w:rPr>
          <w:rFonts w:ascii="Arial" w:hAnsi="Arial" w:cs="Arial"/>
          <w:sz w:val="24"/>
          <w:szCs w:val="24"/>
        </w:rPr>
        <w:t xml:space="preserve"> another </w:t>
      </w:r>
      <w:r w:rsidR="0022052E">
        <w:rPr>
          <w:rFonts w:ascii="Arial" w:hAnsi="Arial" w:cs="Arial"/>
          <w:sz w:val="24"/>
          <w:szCs w:val="24"/>
        </w:rPr>
        <w:t>worker with</w:t>
      </w:r>
      <w:r w:rsidRPr="002C1A89">
        <w:rPr>
          <w:rFonts w:ascii="Arial" w:hAnsi="Arial" w:cs="Arial"/>
          <w:sz w:val="24"/>
          <w:szCs w:val="24"/>
        </w:rPr>
        <w:t xml:space="preserve"> concerns about a child or ignore an allegation or suspicion of abuse in the hope that it will either go away or that someone else will deal with it. </w:t>
      </w:r>
    </w:p>
    <w:p w14:paraId="4CACE304" w14:textId="77777777" w:rsidR="00224F39" w:rsidRPr="002C1A89" w:rsidRDefault="00224F39">
      <w:pPr>
        <w:pStyle w:val="Default"/>
        <w:spacing w:line="288" w:lineRule="auto"/>
        <w:rPr>
          <w:rFonts w:ascii="Arial" w:eastAsia="Arial" w:hAnsi="Arial" w:cs="Arial"/>
          <w:sz w:val="24"/>
          <w:szCs w:val="24"/>
        </w:rPr>
      </w:pPr>
    </w:p>
    <w:p w14:paraId="1F8DDD42"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Discuss personal issues about a child or their family with other people except where it concerns the wellbeing of the child. </w:t>
      </w:r>
    </w:p>
    <w:p w14:paraId="206DE76C" w14:textId="77777777" w:rsidR="00224F39" w:rsidRPr="002C1A89" w:rsidRDefault="00224F39">
      <w:pPr>
        <w:pStyle w:val="Default"/>
        <w:spacing w:line="288" w:lineRule="auto"/>
        <w:rPr>
          <w:rFonts w:ascii="Arial" w:eastAsia="Arial" w:hAnsi="Arial" w:cs="Arial"/>
          <w:sz w:val="24"/>
          <w:szCs w:val="24"/>
        </w:rPr>
      </w:pPr>
    </w:p>
    <w:p w14:paraId="3353E7C9"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Be drawn into derogatory remarks or gestures in front of the children or young people. </w:t>
      </w:r>
    </w:p>
    <w:p w14:paraId="34EFE3C9" w14:textId="77777777" w:rsidR="00224F39" w:rsidRPr="002C1A89" w:rsidRDefault="00224F39">
      <w:pPr>
        <w:pStyle w:val="Default"/>
        <w:spacing w:line="288" w:lineRule="auto"/>
        <w:rPr>
          <w:rFonts w:ascii="Arial" w:eastAsia="Arial" w:hAnsi="Arial" w:cs="Arial"/>
          <w:sz w:val="24"/>
          <w:szCs w:val="24"/>
        </w:rPr>
      </w:pPr>
    </w:p>
    <w:p w14:paraId="720260B8"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Allow a child or young person to be bullied or harmed by anyone else in the </w:t>
      </w:r>
      <w:proofErr w:type="spellStart"/>
      <w:r w:rsidRPr="002C1A89">
        <w:rPr>
          <w:rFonts w:ascii="Arial" w:hAnsi="Arial" w:cs="Arial"/>
          <w:sz w:val="24"/>
          <w:szCs w:val="24"/>
        </w:rPr>
        <w:t>organisation</w:t>
      </w:r>
      <w:proofErr w:type="spellEnd"/>
      <w:r w:rsidRPr="002C1A89">
        <w:rPr>
          <w:rFonts w:ascii="Arial" w:hAnsi="Arial" w:cs="Arial"/>
          <w:sz w:val="24"/>
          <w:szCs w:val="24"/>
        </w:rPr>
        <w:t xml:space="preserve"> </w:t>
      </w:r>
    </w:p>
    <w:p w14:paraId="604576B7" w14:textId="77777777" w:rsidR="00224F39" w:rsidRPr="002C1A89" w:rsidRDefault="00224F39">
      <w:pPr>
        <w:pStyle w:val="Default"/>
        <w:spacing w:line="288" w:lineRule="auto"/>
        <w:rPr>
          <w:rFonts w:ascii="Arial" w:eastAsia="Arial" w:hAnsi="Arial" w:cs="Arial"/>
          <w:sz w:val="24"/>
          <w:szCs w:val="24"/>
        </w:rPr>
      </w:pPr>
    </w:p>
    <w:p w14:paraId="63E83EB1"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Allow children to swear or use </w:t>
      </w:r>
      <w:proofErr w:type="spellStart"/>
      <w:r w:rsidRPr="002C1A89">
        <w:rPr>
          <w:rFonts w:ascii="Arial" w:hAnsi="Arial" w:cs="Arial"/>
          <w:sz w:val="24"/>
          <w:szCs w:val="24"/>
        </w:rPr>
        <w:t>sexualised</w:t>
      </w:r>
      <w:proofErr w:type="spellEnd"/>
      <w:r w:rsidRPr="002C1A89">
        <w:rPr>
          <w:rFonts w:ascii="Arial" w:hAnsi="Arial" w:cs="Arial"/>
          <w:sz w:val="24"/>
          <w:szCs w:val="24"/>
        </w:rPr>
        <w:t xml:space="preserve"> language unchallenged. </w:t>
      </w:r>
    </w:p>
    <w:p w14:paraId="5FBA01F0" w14:textId="77777777" w:rsidR="00224F39" w:rsidRPr="002C1A89" w:rsidRDefault="00224F39">
      <w:pPr>
        <w:pStyle w:val="Default"/>
        <w:spacing w:line="288" w:lineRule="auto"/>
        <w:ind w:left="720"/>
        <w:rPr>
          <w:rFonts w:ascii="Arial" w:eastAsia="Arial" w:hAnsi="Arial" w:cs="Arial"/>
          <w:sz w:val="24"/>
          <w:szCs w:val="24"/>
        </w:rPr>
      </w:pPr>
    </w:p>
    <w:p w14:paraId="7DE934C4"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Accept social media requests or other invites from parents or children.</w:t>
      </w:r>
    </w:p>
    <w:p w14:paraId="769A4893" w14:textId="77777777" w:rsidR="00224F39" w:rsidRPr="002C1A89" w:rsidRDefault="00224F39">
      <w:pPr>
        <w:pStyle w:val="Default"/>
        <w:spacing w:line="288" w:lineRule="auto"/>
        <w:rPr>
          <w:rFonts w:ascii="Arial" w:eastAsia="Arial" w:hAnsi="Arial" w:cs="Arial"/>
          <w:sz w:val="24"/>
          <w:szCs w:val="24"/>
        </w:rPr>
      </w:pPr>
    </w:p>
    <w:p w14:paraId="17DF1588" w14:textId="77777777" w:rsidR="00224F39" w:rsidRPr="002C1A89" w:rsidRDefault="00224F39">
      <w:pPr>
        <w:pStyle w:val="Default"/>
        <w:spacing w:line="288" w:lineRule="auto"/>
        <w:rPr>
          <w:rFonts w:ascii="Arial" w:eastAsia="Arial" w:hAnsi="Arial" w:cs="Arial"/>
          <w:sz w:val="24"/>
          <w:szCs w:val="24"/>
        </w:rPr>
      </w:pPr>
    </w:p>
    <w:p w14:paraId="6449CC0F" w14:textId="77777777" w:rsidR="00224F39" w:rsidRPr="002C1A89" w:rsidRDefault="00A21B5F">
      <w:pPr>
        <w:pStyle w:val="Default"/>
        <w:spacing w:line="288" w:lineRule="auto"/>
        <w:rPr>
          <w:rStyle w:val="None"/>
          <w:rFonts w:ascii="Arial" w:eastAsia="Arial" w:hAnsi="Arial" w:cs="Arial"/>
          <w:sz w:val="24"/>
          <w:szCs w:val="24"/>
        </w:rPr>
      </w:pPr>
      <w:r w:rsidRPr="002C1A89">
        <w:rPr>
          <w:rFonts w:ascii="Arial" w:hAnsi="Arial" w:cs="Arial"/>
          <w:b/>
          <w:bCs/>
          <w:sz w:val="24"/>
          <w:szCs w:val="24"/>
          <w:u w:val="single"/>
        </w:rPr>
        <w:t>Members of Staff Should Never</w:t>
      </w:r>
      <w:r w:rsidRPr="002C1A89">
        <w:rPr>
          <w:rStyle w:val="None"/>
          <w:rFonts w:ascii="Arial" w:hAnsi="Arial" w:cs="Arial"/>
          <w:b/>
          <w:bCs/>
          <w:sz w:val="24"/>
          <w:szCs w:val="24"/>
        </w:rPr>
        <w:t xml:space="preserve">: </w:t>
      </w:r>
    </w:p>
    <w:p w14:paraId="7E264A7D" w14:textId="77777777" w:rsidR="00224F39" w:rsidRPr="002C1A89" w:rsidRDefault="00224F39">
      <w:pPr>
        <w:pStyle w:val="Default"/>
        <w:spacing w:line="288" w:lineRule="auto"/>
        <w:rPr>
          <w:rFonts w:ascii="Arial" w:eastAsia="Arial" w:hAnsi="Arial" w:cs="Arial"/>
          <w:sz w:val="24"/>
          <w:szCs w:val="24"/>
        </w:rPr>
      </w:pPr>
    </w:p>
    <w:p w14:paraId="1E04A4F5" w14:textId="77777777" w:rsidR="00224F39" w:rsidRPr="002C1A89" w:rsidRDefault="00A21B5F" w:rsidP="00A120FA">
      <w:pPr>
        <w:pStyle w:val="Default"/>
        <w:spacing w:line="288" w:lineRule="auto"/>
        <w:ind w:firstLine="720"/>
        <w:rPr>
          <w:rFonts w:ascii="Arial" w:eastAsia="Arial" w:hAnsi="Arial" w:cs="Arial"/>
          <w:sz w:val="24"/>
          <w:szCs w:val="24"/>
        </w:rPr>
      </w:pPr>
      <w:r w:rsidRPr="002C1A89">
        <w:rPr>
          <w:rFonts w:ascii="Arial" w:hAnsi="Arial" w:cs="Arial"/>
          <w:sz w:val="24"/>
          <w:szCs w:val="24"/>
        </w:rPr>
        <w:t xml:space="preserve">Engage in sexually provocative games, including horseplay </w:t>
      </w:r>
    </w:p>
    <w:p w14:paraId="3339151C" w14:textId="77777777" w:rsidR="00224F39" w:rsidRPr="002C1A89" w:rsidRDefault="00224F39">
      <w:pPr>
        <w:pStyle w:val="Default"/>
        <w:spacing w:line="288" w:lineRule="auto"/>
        <w:rPr>
          <w:rFonts w:ascii="Arial" w:eastAsia="Arial" w:hAnsi="Arial" w:cs="Arial"/>
          <w:sz w:val="24"/>
          <w:szCs w:val="24"/>
        </w:rPr>
      </w:pPr>
    </w:p>
    <w:p w14:paraId="2FEB9F4D"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Never allow others to or yourself engage in touching a child in a sexually provocative manner </w:t>
      </w:r>
    </w:p>
    <w:p w14:paraId="7D4B156D" w14:textId="77777777" w:rsidR="00224F39" w:rsidRPr="002C1A89" w:rsidRDefault="00224F39">
      <w:pPr>
        <w:pStyle w:val="Default"/>
        <w:spacing w:line="288" w:lineRule="auto"/>
        <w:rPr>
          <w:rFonts w:ascii="Arial" w:eastAsia="Arial" w:hAnsi="Arial" w:cs="Arial"/>
          <w:sz w:val="24"/>
          <w:szCs w:val="24"/>
        </w:rPr>
      </w:pPr>
    </w:p>
    <w:p w14:paraId="4481E93D"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Never make sexually suggestive comments to a child, even in fun </w:t>
      </w:r>
    </w:p>
    <w:p w14:paraId="46DD9FB4" w14:textId="77777777" w:rsidR="00224F39" w:rsidRPr="002C1A89" w:rsidRDefault="00224F39">
      <w:pPr>
        <w:pStyle w:val="Default"/>
        <w:spacing w:line="288" w:lineRule="auto"/>
        <w:rPr>
          <w:rFonts w:ascii="Arial" w:eastAsia="Arial" w:hAnsi="Arial" w:cs="Arial"/>
          <w:sz w:val="24"/>
          <w:szCs w:val="24"/>
        </w:rPr>
      </w:pPr>
    </w:p>
    <w:p w14:paraId="3F448E5D"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Engage in rough or physical contact unless it is permitted within the rules of a game or sports activity or conforms to the guidance on appropriate physical restraint </w:t>
      </w:r>
    </w:p>
    <w:p w14:paraId="441654AF" w14:textId="77777777" w:rsidR="00224F39" w:rsidRPr="002C1A89" w:rsidRDefault="00224F39">
      <w:pPr>
        <w:pStyle w:val="Default"/>
        <w:spacing w:line="288" w:lineRule="auto"/>
        <w:rPr>
          <w:rFonts w:ascii="Arial" w:eastAsia="Arial" w:hAnsi="Arial" w:cs="Arial"/>
          <w:sz w:val="24"/>
          <w:szCs w:val="24"/>
        </w:rPr>
      </w:pPr>
    </w:p>
    <w:p w14:paraId="27BBA1AE"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Never form inappropriate emotional or physical relationships with children </w:t>
      </w:r>
    </w:p>
    <w:p w14:paraId="64365D76" w14:textId="77777777" w:rsidR="00224F39" w:rsidRPr="002C1A89" w:rsidRDefault="00224F39">
      <w:pPr>
        <w:pStyle w:val="Default"/>
        <w:spacing w:line="288" w:lineRule="auto"/>
        <w:rPr>
          <w:rFonts w:ascii="Arial" w:eastAsia="Arial" w:hAnsi="Arial" w:cs="Arial"/>
          <w:sz w:val="24"/>
          <w:szCs w:val="24"/>
        </w:rPr>
      </w:pPr>
    </w:p>
    <w:p w14:paraId="14AC5C20"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Harass or intimidate a child or worker because of their age, race, gender, sexual orientation, religious belief, socio-economic status or disability </w:t>
      </w:r>
    </w:p>
    <w:p w14:paraId="3356EC73" w14:textId="77777777" w:rsidR="00224F39" w:rsidRPr="002C1A89" w:rsidRDefault="00224F39">
      <w:pPr>
        <w:pStyle w:val="Default"/>
        <w:spacing w:line="288" w:lineRule="auto"/>
        <w:rPr>
          <w:rFonts w:ascii="Arial" w:eastAsia="Arial" w:hAnsi="Arial" w:cs="Arial"/>
          <w:sz w:val="24"/>
          <w:szCs w:val="24"/>
        </w:rPr>
      </w:pPr>
    </w:p>
    <w:p w14:paraId="28B9D3CB" w14:textId="77777777" w:rsidR="00224F39" w:rsidRPr="002C1A89" w:rsidRDefault="00224F39">
      <w:pPr>
        <w:pStyle w:val="Default"/>
        <w:spacing w:line="288" w:lineRule="auto"/>
        <w:rPr>
          <w:rFonts w:ascii="Arial" w:eastAsia="Arial" w:hAnsi="Arial" w:cs="Arial"/>
          <w:sz w:val="24"/>
          <w:szCs w:val="24"/>
        </w:rPr>
      </w:pPr>
    </w:p>
    <w:p w14:paraId="7BFEC851"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Unnecessarily invite or allow children to stay with you at your home.</w:t>
      </w:r>
    </w:p>
    <w:p w14:paraId="7857C6C1" w14:textId="77777777" w:rsidR="00224F39" w:rsidRPr="002C1A89" w:rsidRDefault="00224F39">
      <w:pPr>
        <w:pStyle w:val="Default"/>
        <w:spacing w:line="288" w:lineRule="auto"/>
        <w:ind w:left="720"/>
        <w:rPr>
          <w:rFonts w:ascii="Arial" w:eastAsia="Arial" w:hAnsi="Arial" w:cs="Arial"/>
          <w:sz w:val="24"/>
          <w:szCs w:val="24"/>
        </w:rPr>
      </w:pPr>
    </w:p>
    <w:p w14:paraId="5A70D9B7" w14:textId="77777777" w:rsidR="00224F39" w:rsidRPr="002C1A89" w:rsidRDefault="00A21B5F">
      <w:pPr>
        <w:pStyle w:val="Default"/>
        <w:spacing w:line="288" w:lineRule="auto"/>
        <w:ind w:left="720"/>
        <w:rPr>
          <w:rFonts w:ascii="Arial" w:eastAsia="Arial" w:hAnsi="Arial" w:cs="Arial"/>
          <w:sz w:val="24"/>
          <w:szCs w:val="24"/>
        </w:rPr>
      </w:pPr>
      <w:r w:rsidRPr="002C1A89">
        <w:rPr>
          <w:rFonts w:ascii="Arial" w:hAnsi="Arial" w:cs="Arial"/>
          <w:sz w:val="24"/>
          <w:szCs w:val="24"/>
        </w:rPr>
        <w:t xml:space="preserve">Where members of staff invite or allow children to enter their own homes (for example, when playing with the staff members own children or upon request of the child's parent), this must be done with the express permission of the child's parent or carer. In addition, the member of staff should inform the manager of the setting of </w:t>
      </w:r>
      <w:r w:rsidRPr="002C1A89">
        <w:rPr>
          <w:rFonts w:ascii="Arial" w:hAnsi="Arial" w:cs="Arial"/>
          <w:sz w:val="24"/>
          <w:szCs w:val="24"/>
        </w:rPr>
        <w:lastRenderedPageBreak/>
        <w:t>the arrangement and follow the child protection policy and the code of conduct as expressed above at all times. Ladybird Montessori Nursery accepts no responsibility for the actions of its employees when they are not within their working hours. Parents and carers should be aware it is against policy for a member of staff to look after children who attend the nursery out of setting hours.</w:t>
      </w:r>
    </w:p>
    <w:p w14:paraId="365D2835" w14:textId="77777777" w:rsidR="00224F39" w:rsidRPr="002C1A89" w:rsidRDefault="00224F39">
      <w:pPr>
        <w:pStyle w:val="Default"/>
        <w:spacing w:line="288" w:lineRule="auto"/>
        <w:ind w:left="720"/>
        <w:rPr>
          <w:rFonts w:ascii="Arial" w:eastAsia="Arial" w:hAnsi="Arial" w:cs="Arial"/>
          <w:sz w:val="24"/>
          <w:szCs w:val="24"/>
        </w:rPr>
      </w:pPr>
    </w:p>
    <w:tbl>
      <w:tblPr>
        <w:tblW w:w="97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8"/>
        <w:gridCol w:w="5148"/>
      </w:tblGrid>
      <w:tr w:rsidR="00224F39" w:rsidRPr="002C1A89" w14:paraId="2FA64E1D" w14:textId="77777777">
        <w:trPr>
          <w:trHeight w:val="1510"/>
          <w:jc w:val="center"/>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DC5438" w14:textId="77777777" w:rsidR="00224F39" w:rsidRPr="002C1A89" w:rsidRDefault="00A21B5F">
            <w:pPr>
              <w:pStyle w:val="Default"/>
              <w:jc w:val="both"/>
              <w:rPr>
                <w:rStyle w:val="None"/>
                <w:rFonts w:ascii="Arial" w:eastAsia="Verdana" w:hAnsi="Arial" w:cs="Arial"/>
                <w:sz w:val="24"/>
                <w:szCs w:val="24"/>
                <w:u w:color="000000"/>
              </w:rPr>
            </w:pPr>
            <w:r w:rsidRPr="002C1A89">
              <w:rPr>
                <w:rStyle w:val="None"/>
                <w:rFonts w:ascii="Arial" w:hAnsi="Arial" w:cs="Arial"/>
                <w:sz w:val="24"/>
                <w:szCs w:val="24"/>
                <w:u w:color="000000"/>
              </w:rPr>
              <w:t xml:space="preserve">Working Together to Safeguard Children </w:t>
            </w:r>
          </w:p>
          <w:p w14:paraId="5597AF73" w14:textId="77777777" w:rsidR="00224F39" w:rsidRPr="002C1A89" w:rsidRDefault="00A21B5F">
            <w:pPr>
              <w:pStyle w:val="Default"/>
              <w:jc w:val="both"/>
              <w:rPr>
                <w:rFonts w:ascii="Arial" w:hAnsi="Arial" w:cs="Arial"/>
              </w:rPr>
            </w:pPr>
            <w:r w:rsidRPr="002C1A89">
              <w:rPr>
                <w:rStyle w:val="None"/>
                <w:rFonts w:ascii="Arial" w:hAnsi="Arial" w:cs="Arial"/>
                <w:sz w:val="24"/>
                <w:szCs w:val="24"/>
                <w:u w:color="000000"/>
              </w:rPr>
              <w:t>A guide to inter-agency working to safeguard and promote the welfare of children.</w:t>
            </w:r>
          </w:p>
        </w:tc>
        <w:tc>
          <w:tcPr>
            <w:tcW w:w="5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2B714" w14:textId="768342A3" w:rsidR="00224F39" w:rsidRPr="0022052E" w:rsidRDefault="00E715B1">
            <w:pPr>
              <w:pStyle w:val="Default"/>
              <w:jc w:val="both"/>
              <w:rPr>
                <w:rFonts w:ascii="Arial" w:hAnsi="Arial" w:cs="Arial"/>
                <w:color w:val="499BC9" w:themeColor="accent1"/>
              </w:rPr>
            </w:pPr>
            <w:hyperlink r:id="rId32" w:history="1">
              <w:r w:rsidR="00AF76C7" w:rsidRPr="0022052E">
                <w:rPr>
                  <w:rStyle w:val="Hyperlink"/>
                  <w:rFonts w:ascii="Arial" w:hAnsi="Arial" w:cs="Arial"/>
                  <w:color w:val="499BC9" w:themeColor="accent1"/>
                  <w:sz w:val="24"/>
                  <w:szCs w:val="24"/>
                </w:rPr>
                <w:t>https://www.gov.uk/government/publications/working-together-to-safeguard-children--2</w:t>
              </w:r>
            </w:hyperlink>
          </w:p>
        </w:tc>
      </w:tr>
      <w:tr w:rsidR="00224F39" w:rsidRPr="002C1A89" w14:paraId="4489E7E8" w14:textId="77777777">
        <w:trPr>
          <w:trHeight w:val="634"/>
          <w:jc w:val="center"/>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F6BD4" w14:textId="77777777" w:rsidR="00224F39" w:rsidRPr="002C1A89" w:rsidRDefault="00A21B5F">
            <w:pPr>
              <w:pStyle w:val="Body"/>
              <w:jc w:val="both"/>
              <w:rPr>
                <w:rFonts w:ascii="Arial" w:hAnsi="Arial" w:cs="Arial"/>
              </w:rPr>
            </w:pPr>
            <w:r w:rsidRPr="002C1A89">
              <w:rPr>
                <w:rStyle w:val="None"/>
                <w:rFonts w:ascii="Arial" w:hAnsi="Arial" w:cs="Arial"/>
                <w:sz w:val="24"/>
                <w:szCs w:val="24"/>
                <w:u w:color="000000"/>
                <w:lang w:val="en-US"/>
              </w:rPr>
              <w:t>Keeping children safe</w:t>
            </w:r>
          </w:p>
        </w:tc>
        <w:tc>
          <w:tcPr>
            <w:tcW w:w="5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BFFC4" w14:textId="77777777" w:rsidR="00224F39" w:rsidRPr="00AF76C7" w:rsidRDefault="00E715B1">
            <w:pPr>
              <w:pStyle w:val="Default"/>
              <w:jc w:val="both"/>
              <w:rPr>
                <w:rStyle w:val="Hyperlink7"/>
                <w:rFonts w:ascii="Arial" w:hAnsi="Arial" w:cs="Arial"/>
                <w:color w:val="0070C0"/>
                <w:sz w:val="24"/>
                <w:szCs w:val="24"/>
              </w:rPr>
            </w:pPr>
            <w:hyperlink r:id="rId33" w:history="1">
              <w:r w:rsidR="00AF76C7" w:rsidRPr="00AF76C7">
                <w:rPr>
                  <w:rStyle w:val="Hyperlink7"/>
                  <w:rFonts w:ascii="Arial" w:hAnsi="Arial" w:cs="Arial"/>
                  <w:color w:val="0070C0"/>
                  <w:sz w:val="24"/>
                  <w:szCs w:val="24"/>
                </w:rPr>
                <w:t>https://www.gov.uk/government/publications/keeping-children-safe-in-education--2</w:t>
              </w:r>
            </w:hyperlink>
          </w:p>
          <w:p w14:paraId="5CA86DD2" w14:textId="21BEF50F" w:rsidR="00AF76C7" w:rsidRPr="00AF76C7" w:rsidRDefault="00AF76C7">
            <w:pPr>
              <w:pStyle w:val="Default"/>
              <w:jc w:val="both"/>
              <w:rPr>
                <w:rFonts w:ascii="Arial" w:hAnsi="Arial" w:cs="Arial"/>
                <w:color w:val="0070C0"/>
              </w:rPr>
            </w:pPr>
          </w:p>
        </w:tc>
      </w:tr>
      <w:tr w:rsidR="00224F39" w:rsidRPr="002C1A89" w14:paraId="36F222AD" w14:textId="77777777">
        <w:trPr>
          <w:trHeight w:val="634"/>
          <w:jc w:val="center"/>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28838" w14:textId="77777777" w:rsidR="00224F39" w:rsidRPr="002C1A89" w:rsidRDefault="00A21B5F">
            <w:pPr>
              <w:pStyle w:val="Body"/>
              <w:jc w:val="both"/>
              <w:rPr>
                <w:rFonts w:ascii="Arial" w:hAnsi="Arial" w:cs="Arial"/>
              </w:rPr>
            </w:pPr>
            <w:r w:rsidRPr="002C1A89">
              <w:rPr>
                <w:rStyle w:val="None"/>
                <w:rFonts w:ascii="Arial" w:hAnsi="Arial" w:cs="Arial"/>
                <w:sz w:val="24"/>
                <w:szCs w:val="24"/>
                <w:u w:color="000000"/>
                <w:lang w:val="pt-PT"/>
              </w:rPr>
              <w:t>NSPCC</w:t>
            </w:r>
          </w:p>
        </w:tc>
        <w:tc>
          <w:tcPr>
            <w:tcW w:w="5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1D21E" w14:textId="77777777" w:rsidR="00224F39" w:rsidRPr="00AF76C7" w:rsidRDefault="00E715B1">
            <w:pPr>
              <w:pStyle w:val="Default"/>
              <w:jc w:val="both"/>
              <w:rPr>
                <w:rStyle w:val="Hyperlink7"/>
                <w:rFonts w:ascii="Arial" w:hAnsi="Arial" w:cs="Arial"/>
                <w:color w:val="0070C0"/>
                <w:sz w:val="24"/>
                <w:szCs w:val="24"/>
              </w:rPr>
            </w:pPr>
            <w:hyperlink r:id="rId34" w:history="1">
              <w:r w:rsidR="00AF76C7" w:rsidRPr="00AF76C7">
                <w:rPr>
                  <w:rStyle w:val="Hyperlink7"/>
                  <w:rFonts w:ascii="Arial" w:hAnsi="Arial" w:cs="Arial"/>
                  <w:color w:val="0070C0"/>
                  <w:sz w:val="24"/>
                  <w:szCs w:val="24"/>
                </w:rPr>
                <w:t>https://www.nspcc.org.uk/</w:t>
              </w:r>
            </w:hyperlink>
          </w:p>
          <w:p w14:paraId="0580BD7D" w14:textId="2B3D03A6" w:rsidR="00AF76C7" w:rsidRPr="00AF76C7" w:rsidRDefault="00AF76C7">
            <w:pPr>
              <w:pStyle w:val="Default"/>
              <w:jc w:val="both"/>
              <w:rPr>
                <w:rFonts w:ascii="Arial" w:hAnsi="Arial" w:cs="Arial"/>
                <w:color w:val="0070C0"/>
              </w:rPr>
            </w:pPr>
          </w:p>
        </w:tc>
      </w:tr>
      <w:tr w:rsidR="00224F39" w:rsidRPr="002C1A89" w14:paraId="3A97283C" w14:textId="77777777">
        <w:trPr>
          <w:trHeight w:val="1210"/>
          <w:jc w:val="center"/>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91E85" w14:textId="77777777" w:rsidR="00224F39" w:rsidRPr="002C1A89" w:rsidRDefault="00A21B5F">
            <w:pPr>
              <w:pStyle w:val="Body"/>
              <w:jc w:val="both"/>
              <w:rPr>
                <w:rFonts w:ascii="Arial" w:hAnsi="Arial" w:cs="Arial"/>
              </w:rPr>
            </w:pPr>
            <w:r w:rsidRPr="002C1A89">
              <w:rPr>
                <w:rStyle w:val="None"/>
                <w:rFonts w:ascii="Arial" w:hAnsi="Arial" w:cs="Arial"/>
                <w:sz w:val="24"/>
                <w:szCs w:val="24"/>
                <w:u w:color="000000"/>
                <w:lang w:val="en-US"/>
              </w:rPr>
              <w:t xml:space="preserve">Information on safe recruitment via </w:t>
            </w:r>
          </w:p>
        </w:tc>
        <w:tc>
          <w:tcPr>
            <w:tcW w:w="5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B92B9" w14:textId="77777777" w:rsidR="00224F39" w:rsidRPr="0022052E" w:rsidRDefault="00E715B1">
            <w:pPr>
              <w:pStyle w:val="Default"/>
              <w:jc w:val="both"/>
              <w:rPr>
                <w:color w:val="499BC9" w:themeColor="accent1"/>
              </w:rPr>
            </w:pPr>
            <w:hyperlink r:id="rId35" w:history="1">
              <w:r w:rsidR="00AF76C7" w:rsidRPr="0022052E">
                <w:rPr>
                  <w:rStyle w:val="Hyperlink"/>
                  <w:color w:val="499BC9" w:themeColor="accent1"/>
                </w:rPr>
                <w:t>Supporting safer recruitment in the early years and education sector - GOV.UK (www.gov.uk)</w:t>
              </w:r>
            </w:hyperlink>
          </w:p>
          <w:p w14:paraId="7E84755B" w14:textId="4E627551" w:rsidR="00AF76C7" w:rsidRPr="0022052E" w:rsidRDefault="00AF76C7">
            <w:pPr>
              <w:pStyle w:val="Default"/>
              <w:jc w:val="both"/>
              <w:rPr>
                <w:rFonts w:ascii="Arial" w:hAnsi="Arial" w:cs="Arial"/>
                <w:color w:val="499BC9" w:themeColor="accent1"/>
              </w:rPr>
            </w:pPr>
          </w:p>
        </w:tc>
      </w:tr>
      <w:tr w:rsidR="00224F39" w:rsidRPr="002C1A89" w14:paraId="723249FA" w14:textId="77777777">
        <w:trPr>
          <w:trHeight w:val="634"/>
          <w:jc w:val="center"/>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F603C" w14:textId="77777777" w:rsidR="00224F39" w:rsidRPr="002C1A89" w:rsidRDefault="00A21B5F">
            <w:pPr>
              <w:pStyle w:val="Body"/>
              <w:jc w:val="both"/>
              <w:rPr>
                <w:rFonts w:ascii="Arial" w:hAnsi="Arial" w:cs="Arial"/>
              </w:rPr>
            </w:pPr>
            <w:r w:rsidRPr="002C1A89">
              <w:rPr>
                <w:rStyle w:val="None"/>
                <w:rFonts w:ascii="Arial" w:hAnsi="Arial" w:cs="Arial"/>
                <w:sz w:val="24"/>
                <w:szCs w:val="24"/>
                <w:u w:color="000000"/>
                <w:lang w:val="en-US"/>
              </w:rPr>
              <w:t xml:space="preserve">Disclosure &amp; Barring Service </w:t>
            </w:r>
          </w:p>
        </w:tc>
        <w:tc>
          <w:tcPr>
            <w:tcW w:w="5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BC0DB" w14:textId="77777777" w:rsidR="00224F39" w:rsidRPr="0022052E" w:rsidRDefault="00E715B1">
            <w:pPr>
              <w:pStyle w:val="Default"/>
              <w:jc w:val="both"/>
              <w:rPr>
                <w:rFonts w:ascii="Arial" w:hAnsi="Arial" w:cs="Arial"/>
                <w:color w:val="499BC9" w:themeColor="accent1"/>
              </w:rPr>
            </w:pPr>
            <w:hyperlink r:id="rId36" w:history="1">
              <w:r w:rsidR="00A21B5F" w:rsidRPr="0022052E">
                <w:rPr>
                  <w:rStyle w:val="Hyperlink8"/>
                  <w:rFonts w:ascii="Arial" w:hAnsi="Arial" w:cs="Arial"/>
                  <w:color w:val="499BC9" w:themeColor="accent1"/>
                  <w:sz w:val="24"/>
                  <w:szCs w:val="24"/>
                </w:rPr>
                <w:t>https://www.gov.uk/dbs</w:t>
              </w:r>
            </w:hyperlink>
          </w:p>
        </w:tc>
      </w:tr>
    </w:tbl>
    <w:p w14:paraId="0E4CF369" w14:textId="77777777" w:rsidR="00224F39" w:rsidRPr="002C1A89" w:rsidRDefault="00224F39">
      <w:pPr>
        <w:pStyle w:val="Heading3"/>
        <w:keepLines/>
        <w:widowControl w:val="0"/>
        <w:pBdr>
          <w:top w:val="nil"/>
        </w:pBdr>
        <w:spacing w:before="200" w:after="0" w:line="240" w:lineRule="auto"/>
        <w:jc w:val="center"/>
        <w:rPr>
          <w:rFonts w:ascii="Arial" w:eastAsia="Arial" w:hAnsi="Arial" w:cs="Arial"/>
          <w:b/>
          <w:bCs/>
          <w:color w:val="808080"/>
          <w:spacing w:val="0"/>
          <w:sz w:val="24"/>
          <w:szCs w:val="24"/>
          <w:u w:color="808080"/>
        </w:rPr>
      </w:pPr>
    </w:p>
    <w:p w14:paraId="3922B2BA" w14:textId="16A658ED" w:rsidR="00224F39" w:rsidRPr="002C1A89" w:rsidRDefault="002C1A89">
      <w:pPr>
        <w:pStyle w:val="Body"/>
        <w:spacing w:after="200" w:line="276" w:lineRule="auto"/>
        <w:jc w:val="both"/>
        <w:rPr>
          <w:rFonts w:ascii="Arial" w:eastAsia="Arial" w:hAnsi="Arial" w:cs="Arial"/>
          <w:sz w:val="24"/>
          <w:szCs w:val="24"/>
          <w:u w:color="000000"/>
        </w:rPr>
      </w:pPr>
      <w:r>
        <w:rPr>
          <w:rFonts w:ascii="Arial" w:eastAsia="Arial" w:hAnsi="Arial" w:cs="Arial"/>
          <w:sz w:val="24"/>
          <w:szCs w:val="24"/>
          <w:u w:color="000000"/>
        </w:rPr>
        <w:t xml:space="preserve">Created </w:t>
      </w:r>
      <w:r w:rsidR="004C03CA">
        <w:rPr>
          <w:rFonts w:ascii="Arial" w:eastAsia="Arial" w:hAnsi="Arial" w:cs="Arial"/>
          <w:sz w:val="24"/>
          <w:szCs w:val="24"/>
          <w:u w:color="000000"/>
        </w:rPr>
        <w:t>February 2022</w:t>
      </w:r>
    </w:p>
    <w:p w14:paraId="032F4A2A" w14:textId="77777777" w:rsidR="00224F39" w:rsidRPr="002C1A89" w:rsidRDefault="00224F39">
      <w:pPr>
        <w:pStyle w:val="Default"/>
        <w:rPr>
          <w:rFonts w:ascii="Arial" w:eastAsia="Arial" w:hAnsi="Arial" w:cs="Arial"/>
          <w:sz w:val="24"/>
          <w:szCs w:val="24"/>
          <w:u w:color="000000"/>
          <w:shd w:val="clear" w:color="auto" w:fill="FFFFFF"/>
        </w:rPr>
      </w:pPr>
    </w:p>
    <w:p w14:paraId="483CD066" w14:textId="77777777" w:rsidR="00224F39" w:rsidRPr="002C1A89" w:rsidRDefault="00224F39">
      <w:pPr>
        <w:pStyle w:val="Default"/>
        <w:rPr>
          <w:rFonts w:ascii="Arial" w:eastAsia="Arial" w:hAnsi="Arial" w:cs="Arial"/>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6"/>
        <w:gridCol w:w="4816"/>
      </w:tblGrid>
      <w:tr w:rsidR="00224F39" w:rsidRPr="002C1A89" w14:paraId="0E5AAB5F" w14:textId="77777777">
        <w:trPr>
          <w:trHeight w:val="279"/>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13BA2A" w14:textId="77777777" w:rsidR="00224F39" w:rsidRPr="002C1A89" w:rsidRDefault="00A21B5F">
            <w:pPr>
              <w:pStyle w:val="TableStyle2"/>
              <w:jc w:val="center"/>
              <w:rPr>
                <w:rFonts w:ascii="Arial" w:hAnsi="Arial" w:cs="Arial"/>
              </w:rPr>
            </w:pPr>
            <w:r w:rsidRPr="002C1A89">
              <w:rPr>
                <w:rFonts w:ascii="Arial" w:hAnsi="Arial" w:cs="Arial"/>
                <w:sz w:val="24"/>
                <w:szCs w:val="24"/>
              </w:rPr>
              <w:t xml:space="preserve">Reviewed by/ date </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D9B752" w14:textId="77777777" w:rsidR="00224F39" w:rsidRPr="002C1A89" w:rsidRDefault="00A21B5F">
            <w:pPr>
              <w:pStyle w:val="TableStyle2"/>
              <w:jc w:val="center"/>
              <w:rPr>
                <w:rFonts w:ascii="Arial" w:hAnsi="Arial" w:cs="Arial"/>
              </w:rPr>
            </w:pPr>
            <w:r w:rsidRPr="002C1A89">
              <w:rPr>
                <w:rFonts w:ascii="Arial" w:hAnsi="Arial" w:cs="Arial"/>
                <w:sz w:val="24"/>
                <w:szCs w:val="24"/>
              </w:rPr>
              <w:t>Signature</w:t>
            </w:r>
          </w:p>
        </w:tc>
      </w:tr>
      <w:tr w:rsidR="00224F39" w:rsidRPr="002C1A89" w14:paraId="5386C91B" w14:textId="77777777">
        <w:trPr>
          <w:trHeight w:val="279"/>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76D0240" w14:textId="12742ECC" w:rsidR="00224F39" w:rsidRPr="002C1A89" w:rsidRDefault="00AF76C7">
            <w:pPr>
              <w:rPr>
                <w:rFonts w:ascii="Arial" w:hAnsi="Arial" w:cs="Arial"/>
              </w:rPr>
            </w:pPr>
            <w:r>
              <w:rPr>
                <w:rFonts w:ascii="Arial" w:hAnsi="Arial" w:cs="Arial"/>
              </w:rPr>
              <w:t>October 2022</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BFC2791" w14:textId="79EBAACF" w:rsidR="00224F39" w:rsidRPr="002C1A89" w:rsidRDefault="00AF76C7">
            <w:pPr>
              <w:rPr>
                <w:rFonts w:ascii="Arial" w:hAnsi="Arial" w:cs="Arial"/>
              </w:rPr>
            </w:pPr>
            <w:r>
              <w:rPr>
                <w:rFonts w:ascii="Arial" w:hAnsi="Arial" w:cs="Arial"/>
              </w:rPr>
              <w:t>MS</w:t>
            </w:r>
          </w:p>
        </w:tc>
      </w:tr>
      <w:tr w:rsidR="00224F39" w:rsidRPr="002C1A89" w14:paraId="6D623334" w14:textId="77777777">
        <w:trPr>
          <w:trHeight w:val="279"/>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DDEC11" w14:textId="05AE487E" w:rsidR="00224F39" w:rsidRPr="002C1A89" w:rsidRDefault="00224F39">
            <w:pPr>
              <w:rPr>
                <w:rFonts w:ascii="Arial" w:hAnsi="Arial" w:cs="Arial"/>
              </w:rPr>
            </w:pP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B65186" w14:textId="77777777" w:rsidR="00224F39" w:rsidRPr="002C1A89" w:rsidRDefault="00224F39">
            <w:pPr>
              <w:rPr>
                <w:rFonts w:ascii="Arial" w:hAnsi="Arial" w:cs="Arial"/>
              </w:rPr>
            </w:pPr>
          </w:p>
        </w:tc>
      </w:tr>
      <w:tr w:rsidR="007E51DC" w:rsidRPr="002C1A89" w14:paraId="0E920C46" w14:textId="77777777">
        <w:trPr>
          <w:trHeight w:val="279"/>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535490" w14:textId="48CEB3E1" w:rsidR="007E51DC" w:rsidRDefault="007E51DC">
            <w:pPr>
              <w:rPr>
                <w:rFonts w:ascii="Arial" w:hAnsi="Arial" w:cs="Arial"/>
              </w:rPr>
            </w:pP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E01BA9" w14:textId="77777777" w:rsidR="007E51DC" w:rsidRPr="002C1A89" w:rsidRDefault="007E51DC">
            <w:pPr>
              <w:rPr>
                <w:rFonts w:ascii="Arial" w:hAnsi="Arial" w:cs="Arial"/>
              </w:rPr>
            </w:pPr>
          </w:p>
        </w:tc>
      </w:tr>
      <w:tr w:rsidR="007E51DC" w:rsidRPr="002C1A89" w14:paraId="119B7E0F" w14:textId="77777777">
        <w:trPr>
          <w:trHeight w:val="279"/>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ED7FDF" w14:textId="06AE4202" w:rsidR="007E51DC" w:rsidRDefault="007E51DC">
            <w:pPr>
              <w:rPr>
                <w:rFonts w:ascii="Arial" w:hAnsi="Arial" w:cs="Arial"/>
              </w:rPr>
            </w:pP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F4875" w14:textId="77777777" w:rsidR="007E51DC" w:rsidRPr="002C1A89" w:rsidRDefault="007E51DC">
            <w:pPr>
              <w:rPr>
                <w:rFonts w:ascii="Arial" w:hAnsi="Arial" w:cs="Arial"/>
              </w:rPr>
            </w:pPr>
          </w:p>
        </w:tc>
      </w:tr>
      <w:tr w:rsidR="007515BD" w:rsidRPr="002C1A89" w14:paraId="65B4ED26" w14:textId="77777777">
        <w:trPr>
          <w:trHeight w:val="279"/>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CD5653" w14:textId="77777777" w:rsidR="007515BD" w:rsidRPr="00F339FD" w:rsidRDefault="007515BD">
            <w:pPr>
              <w:rPr>
                <w:rFonts w:ascii="Arial" w:hAnsi="Arial" w:cs="Arial"/>
                <w:color w:val="FF0000"/>
              </w:rPr>
            </w:pP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759A80" w14:textId="77777777" w:rsidR="007515BD" w:rsidRPr="002C1A89" w:rsidRDefault="007515BD">
            <w:pPr>
              <w:rPr>
                <w:rFonts w:ascii="Arial" w:hAnsi="Arial" w:cs="Arial"/>
              </w:rPr>
            </w:pPr>
          </w:p>
        </w:tc>
      </w:tr>
      <w:tr w:rsidR="007515BD" w:rsidRPr="002C1A89" w14:paraId="65939C03" w14:textId="77777777">
        <w:trPr>
          <w:trHeight w:val="279"/>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87F39C" w14:textId="77777777" w:rsidR="007515BD" w:rsidRPr="00F339FD" w:rsidRDefault="007515BD">
            <w:pPr>
              <w:rPr>
                <w:rFonts w:ascii="Arial" w:hAnsi="Arial" w:cs="Arial"/>
                <w:color w:val="FF0000"/>
              </w:rPr>
            </w:pP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999FC9" w14:textId="77777777" w:rsidR="007515BD" w:rsidRPr="002C1A89" w:rsidRDefault="007515BD">
            <w:pPr>
              <w:rPr>
                <w:rFonts w:ascii="Arial" w:hAnsi="Arial" w:cs="Arial"/>
              </w:rPr>
            </w:pPr>
          </w:p>
        </w:tc>
      </w:tr>
      <w:tr w:rsidR="007515BD" w:rsidRPr="002C1A89" w14:paraId="0E45EADA" w14:textId="77777777">
        <w:trPr>
          <w:trHeight w:val="279"/>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D5E7A8" w14:textId="77777777" w:rsidR="007515BD" w:rsidRPr="00F339FD" w:rsidRDefault="007515BD">
            <w:pPr>
              <w:rPr>
                <w:rFonts w:ascii="Arial" w:hAnsi="Arial" w:cs="Arial"/>
                <w:color w:val="FF0000"/>
              </w:rPr>
            </w:pP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24F131" w14:textId="77777777" w:rsidR="007515BD" w:rsidRPr="002C1A89" w:rsidRDefault="007515BD">
            <w:pPr>
              <w:rPr>
                <w:rFonts w:ascii="Arial" w:hAnsi="Arial" w:cs="Arial"/>
              </w:rPr>
            </w:pPr>
          </w:p>
        </w:tc>
      </w:tr>
    </w:tbl>
    <w:p w14:paraId="153FB8DA" w14:textId="77777777" w:rsidR="00224F39" w:rsidRDefault="00224F39">
      <w:pPr>
        <w:pStyle w:val="Default"/>
        <w:rPr>
          <w:rFonts w:ascii="Arial" w:eastAsia="Arial" w:hAnsi="Arial" w:cs="Arial"/>
          <w:b/>
          <w:bCs/>
          <w:sz w:val="24"/>
          <w:szCs w:val="24"/>
        </w:rPr>
      </w:pPr>
    </w:p>
    <w:p w14:paraId="48A34DE6" w14:textId="5F8AB3E0" w:rsidR="00224F39" w:rsidRDefault="00224F39">
      <w:pPr>
        <w:pStyle w:val="Default"/>
      </w:pPr>
    </w:p>
    <w:sectPr w:rsidR="00224F39">
      <w:headerReference w:type="default" r:id="rId37"/>
      <w:footerReference w:type="default" r:id="rId3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CA75" w14:textId="77777777" w:rsidR="004641BC" w:rsidRDefault="004641BC">
      <w:r>
        <w:separator/>
      </w:r>
    </w:p>
  </w:endnote>
  <w:endnote w:type="continuationSeparator" w:id="0">
    <w:p w14:paraId="30E33BE8" w14:textId="77777777" w:rsidR="004641BC" w:rsidRDefault="0046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Arial Nova Light"/>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F743" w14:textId="77777777" w:rsidR="00E21094" w:rsidRDefault="00E21094">
    <w:pPr>
      <w:pStyle w:val="HeaderFooter"/>
      <w:tabs>
        <w:tab w:val="clear" w:pos="9020"/>
        <w:tab w:val="center" w:pos="4819"/>
        <w:tab w:val="right" w:pos="9638"/>
      </w:tabs>
    </w:pPr>
    <w:r>
      <w:rPr>
        <w:rFonts w:ascii="Arial" w:hAnsi="Arial"/>
      </w:rPr>
      <w:tab/>
    </w:r>
    <w:r>
      <w:rPr>
        <w:rFonts w:ascii="Arial" w:hAnsi="Arial"/>
      </w:rPr>
      <w:tab/>
    </w:r>
    <w:r>
      <w:rPr>
        <w:rFonts w:ascii="Arial" w:hAnsi="Arial"/>
        <w:lang w:val="en-US"/>
      </w:rPr>
      <w:t xml:space="preserve">Page </w:t>
    </w:r>
    <w:r>
      <w:rPr>
        <w:rFonts w:ascii="Arial" w:eastAsia="Arial" w:hAnsi="Arial" w:cs="Arial"/>
      </w:rPr>
      <w:fldChar w:fldCharType="begin"/>
    </w:r>
    <w:r>
      <w:rPr>
        <w:rFonts w:ascii="Arial" w:eastAsia="Arial" w:hAnsi="Arial" w:cs="Arial"/>
      </w:rPr>
      <w:instrText xml:space="preserve"> PAGE </w:instrText>
    </w:r>
    <w:r>
      <w:rPr>
        <w:rFonts w:ascii="Arial" w:eastAsia="Arial" w:hAnsi="Arial" w:cs="Arial"/>
      </w:rPr>
      <w:fldChar w:fldCharType="separate"/>
    </w:r>
    <w:r>
      <w:rPr>
        <w:rFonts w:ascii="Arial" w:eastAsia="Arial" w:hAnsi="Arial" w:cs="Arial"/>
      </w:rPr>
      <w:t>27</w:t>
    </w:r>
    <w:r>
      <w:rPr>
        <w:rFonts w:ascii="Arial" w:eastAsia="Arial" w:hAnsi="Arial" w:cs="Arial"/>
      </w:rPr>
      <w:fldChar w:fldCharType="end"/>
    </w:r>
    <w:r>
      <w:rPr>
        <w:rFonts w:ascii="Arial" w:hAnsi="Arial"/>
        <w:lang w:val="en-US"/>
      </w:rPr>
      <w:t xml:space="preserve"> of </w:t>
    </w:r>
    <w:r>
      <w:rPr>
        <w:rFonts w:ascii="Arial" w:eastAsia="Arial" w:hAnsi="Arial" w:cs="Arial"/>
      </w:rPr>
      <w:fldChar w:fldCharType="begin"/>
    </w:r>
    <w:r>
      <w:rPr>
        <w:rFonts w:ascii="Arial" w:eastAsia="Arial" w:hAnsi="Arial" w:cs="Arial"/>
      </w:rPr>
      <w:instrText xml:space="preserve"> NUMPAGES </w:instrText>
    </w:r>
    <w:r>
      <w:rPr>
        <w:rFonts w:ascii="Arial" w:eastAsia="Arial" w:hAnsi="Arial" w:cs="Arial"/>
      </w:rPr>
      <w:fldChar w:fldCharType="separate"/>
    </w:r>
    <w:r>
      <w:rPr>
        <w:rFonts w:ascii="Arial" w:eastAsia="Arial" w:hAnsi="Arial" w:cs="Arial"/>
      </w:rPr>
      <w:t>30</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8F07" w14:textId="77777777" w:rsidR="004641BC" w:rsidRDefault="004641BC">
      <w:r>
        <w:separator/>
      </w:r>
    </w:p>
  </w:footnote>
  <w:footnote w:type="continuationSeparator" w:id="0">
    <w:p w14:paraId="720114EC" w14:textId="77777777" w:rsidR="004641BC" w:rsidRDefault="0046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C758" w14:textId="77777777" w:rsidR="00E21094" w:rsidRDefault="00E210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45pt;visibility:visible" o:bullet="t">
        <v:imagedata r:id="rId1" o:title="hardcover_bullet_black"/>
      </v:shape>
    </w:pict>
  </w:numPicBullet>
  <w:abstractNum w:abstractNumId="0" w15:restartNumberingAfterBreak="0">
    <w:nsid w:val="01597033"/>
    <w:multiLevelType w:val="hybridMultilevel"/>
    <w:tmpl w:val="5F42BCE2"/>
    <w:lvl w:ilvl="0" w:tplc="D6EA71B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 w:ilvl="1" w:tplc="0680A53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 w:ilvl="2" w:tplc="155A6DC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 w:ilvl="3" w:tplc="08E0E80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 w:ilvl="4" w:tplc="E74843B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 w:ilvl="5" w:tplc="EDA6B97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 w:ilvl="6" w:tplc="3DA65BF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 w:ilvl="7" w:tplc="49CEC68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 w:ilvl="8" w:tplc="8A0210A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abstractNum>
  <w:abstractNum w:abstractNumId="1" w15:restartNumberingAfterBreak="0">
    <w:nsid w:val="01AE22F5"/>
    <w:multiLevelType w:val="hybridMultilevel"/>
    <w:tmpl w:val="A77CD1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7E763A"/>
    <w:multiLevelType w:val="hybridMultilevel"/>
    <w:tmpl w:val="839A3FA8"/>
    <w:numStyleLink w:val="ImportedStyle2"/>
  </w:abstractNum>
  <w:abstractNum w:abstractNumId="3" w15:restartNumberingAfterBreak="0">
    <w:nsid w:val="0A56312D"/>
    <w:multiLevelType w:val="hybridMultilevel"/>
    <w:tmpl w:val="2CF41036"/>
    <w:numStyleLink w:val="ImportedStyle24"/>
  </w:abstractNum>
  <w:abstractNum w:abstractNumId="4" w15:restartNumberingAfterBreak="0">
    <w:nsid w:val="0E630DC2"/>
    <w:multiLevelType w:val="hybridMultilevel"/>
    <w:tmpl w:val="FF0A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62BC4"/>
    <w:multiLevelType w:val="hybridMultilevel"/>
    <w:tmpl w:val="809E9E8E"/>
    <w:numStyleLink w:val="ImportedStyle16"/>
  </w:abstractNum>
  <w:abstractNum w:abstractNumId="6" w15:restartNumberingAfterBreak="0">
    <w:nsid w:val="184E2158"/>
    <w:multiLevelType w:val="hybridMultilevel"/>
    <w:tmpl w:val="D1A4072A"/>
    <w:numStyleLink w:val="ImportedStyle14"/>
  </w:abstractNum>
  <w:abstractNum w:abstractNumId="7" w15:restartNumberingAfterBreak="0">
    <w:nsid w:val="19AA3555"/>
    <w:multiLevelType w:val="hybridMultilevel"/>
    <w:tmpl w:val="CAC45514"/>
    <w:numStyleLink w:val="Image"/>
  </w:abstractNum>
  <w:abstractNum w:abstractNumId="8" w15:restartNumberingAfterBreak="0">
    <w:nsid w:val="1F10514A"/>
    <w:multiLevelType w:val="hybridMultilevel"/>
    <w:tmpl w:val="41361BE4"/>
    <w:numStyleLink w:val="ImportedStyle21"/>
  </w:abstractNum>
  <w:abstractNum w:abstractNumId="9" w15:restartNumberingAfterBreak="0">
    <w:nsid w:val="1FAA73AB"/>
    <w:multiLevelType w:val="hybridMultilevel"/>
    <w:tmpl w:val="89AAB36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F4187C"/>
    <w:multiLevelType w:val="hybridMultilevel"/>
    <w:tmpl w:val="FB7EC0D8"/>
    <w:styleLink w:val="ImportedStyle19"/>
    <w:lvl w:ilvl="0" w:tplc="99D871C6">
      <w:start w:val="1"/>
      <w:numFmt w:val="bullet"/>
      <w:lvlText w:val="·"/>
      <w:lvlJc w:val="left"/>
      <w:pPr>
        <w:tabs>
          <w:tab w:val="left" w:pos="8520"/>
          <w:tab w:val="left" w:pos="8520"/>
          <w:tab w:val="left" w:pos="8520"/>
          <w:tab w:val="left" w:pos="85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263FF4">
      <w:start w:val="1"/>
      <w:numFmt w:val="bullet"/>
      <w:lvlText w:val="o"/>
      <w:lvlJc w:val="left"/>
      <w:pPr>
        <w:tabs>
          <w:tab w:val="left" w:pos="1080"/>
          <w:tab w:val="left" w:pos="8520"/>
          <w:tab w:val="left" w:pos="8520"/>
          <w:tab w:val="left" w:pos="8520"/>
          <w:tab w:val="left" w:pos="85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32A0EC">
      <w:start w:val="1"/>
      <w:numFmt w:val="bullet"/>
      <w:lvlText w:val="▪"/>
      <w:lvlJc w:val="left"/>
      <w:pPr>
        <w:tabs>
          <w:tab w:val="left" w:pos="1080"/>
          <w:tab w:val="left" w:pos="8520"/>
          <w:tab w:val="left" w:pos="8520"/>
          <w:tab w:val="left" w:pos="8520"/>
          <w:tab w:val="left" w:pos="85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A4CACC">
      <w:start w:val="1"/>
      <w:numFmt w:val="bullet"/>
      <w:lvlText w:val="·"/>
      <w:lvlJc w:val="left"/>
      <w:pPr>
        <w:tabs>
          <w:tab w:val="left" w:pos="1080"/>
          <w:tab w:val="left" w:pos="8520"/>
          <w:tab w:val="left" w:pos="8520"/>
          <w:tab w:val="left" w:pos="8520"/>
          <w:tab w:val="left" w:pos="85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FC2B5A">
      <w:start w:val="1"/>
      <w:numFmt w:val="bullet"/>
      <w:lvlText w:val="o"/>
      <w:lvlJc w:val="left"/>
      <w:pPr>
        <w:tabs>
          <w:tab w:val="left" w:pos="1080"/>
          <w:tab w:val="left" w:pos="8520"/>
          <w:tab w:val="left" w:pos="8520"/>
          <w:tab w:val="left" w:pos="8520"/>
          <w:tab w:val="left" w:pos="85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9E6A20">
      <w:start w:val="1"/>
      <w:numFmt w:val="bullet"/>
      <w:lvlText w:val="▪"/>
      <w:lvlJc w:val="left"/>
      <w:pPr>
        <w:tabs>
          <w:tab w:val="left" w:pos="1080"/>
          <w:tab w:val="left" w:pos="8520"/>
          <w:tab w:val="left" w:pos="8520"/>
          <w:tab w:val="left" w:pos="8520"/>
          <w:tab w:val="left" w:pos="85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32D2D6">
      <w:start w:val="1"/>
      <w:numFmt w:val="bullet"/>
      <w:lvlText w:val="·"/>
      <w:lvlJc w:val="left"/>
      <w:pPr>
        <w:tabs>
          <w:tab w:val="left" w:pos="1080"/>
          <w:tab w:val="left" w:pos="8520"/>
          <w:tab w:val="left" w:pos="8520"/>
          <w:tab w:val="left" w:pos="8520"/>
          <w:tab w:val="left" w:pos="85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06D32C">
      <w:start w:val="1"/>
      <w:numFmt w:val="bullet"/>
      <w:lvlText w:val="o"/>
      <w:lvlJc w:val="left"/>
      <w:pPr>
        <w:tabs>
          <w:tab w:val="left" w:pos="1080"/>
          <w:tab w:val="left" w:pos="8520"/>
          <w:tab w:val="left" w:pos="8520"/>
          <w:tab w:val="left" w:pos="8520"/>
          <w:tab w:val="left" w:pos="85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8E451E">
      <w:start w:val="1"/>
      <w:numFmt w:val="bullet"/>
      <w:lvlText w:val="▪"/>
      <w:lvlJc w:val="left"/>
      <w:pPr>
        <w:tabs>
          <w:tab w:val="left" w:pos="1080"/>
          <w:tab w:val="left" w:pos="8520"/>
          <w:tab w:val="left" w:pos="8520"/>
          <w:tab w:val="left" w:pos="8520"/>
          <w:tab w:val="left" w:pos="85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1B0652"/>
    <w:multiLevelType w:val="hybridMultilevel"/>
    <w:tmpl w:val="B8D44608"/>
    <w:numStyleLink w:val="ImportedStyle23"/>
  </w:abstractNum>
  <w:abstractNum w:abstractNumId="12" w15:restartNumberingAfterBreak="0">
    <w:nsid w:val="26106404"/>
    <w:multiLevelType w:val="hybridMultilevel"/>
    <w:tmpl w:val="46A810FC"/>
    <w:numStyleLink w:val="ImportedStyle18"/>
  </w:abstractNum>
  <w:abstractNum w:abstractNumId="13" w15:restartNumberingAfterBreak="0">
    <w:nsid w:val="27B160E4"/>
    <w:multiLevelType w:val="hybridMultilevel"/>
    <w:tmpl w:val="CAC45514"/>
    <w:styleLink w:val="Image"/>
    <w:lvl w:ilvl="0" w:tplc="32F2BEB8">
      <w:start w:val="1"/>
      <w:numFmt w:val="bullet"/>
      <w:lvlText w:val="•"/>
      <w:lvlPicBulletId w:val="0"/>
      <w:lvlJc w:val="left"/>
      <w:pPr>
        <w:ind w:left="192" w:hanging="192"/>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 w:ilvl="1" w:tplc="3DE4D020">
      <w:start w:val="1"/>
      <w:numFmt w:val="bullet"/>
      <w:lvlText w:val="•"/>
      <w:lvlPicBulletId w:val="0"/>
      <w:lvlJc w:val="left"/>
      <w:pPr>
        <w:ind w:left="372" w:hanging="192"/>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 w:ilvl="2" w:tplc="E236ECC4">
      <w:start w:val="1"/>
      <w:numFmt w:val="bullet"/>
      <w:lvlText w:val="•"/>
      <w:lvlPicBulletId w:val="0"/>
      <w:lvlJc w:val="left"/>
      <w:pPr>
        <w:ind w:left="55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 w:ilvl="3" w:tplc="A12C8D88">
      <w:start w:val="1"/>
      <w:numFmt w:val="bullet"/>
      <w:lvlText w:val="•"/>
      <w:lvlPicBulletId w:val="0"/>
      <w:lvlJc w:val="left"/>
      <w:pPr>
        <w:ind w:left="73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 w:ilvl="4" w:tplc="44FAB958">
      <w:start w:val="1"/>
      <w:numFmt w:val="bullet"/>
      <w:lvlText w:val="•"/>
      <w:lvlPicBulletId w:val="0"/>
      <w:lvlJc w:val="left"/>
      <w:pPr>
        <w:ind w:left="91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 w:ilvl="5" w:tplc="DD140972">
      <w:start w:val="1"/>
      <w:numFmt w:val="bullet"/>
      <w:lvlText w:val="•"/>
      <w:lvlPicBulletId w:val="0"/>
      <w:lvlJc w:val="left"/>
      <w:pPr>
        <w:ind w:left="109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 w:ilvl="6" w:tplc="C4465CEA">
      <w:start w:val="1"/>
      <w:numFmt w:val="bullet"/>
      <w:lvlText w:val="•"/>
      <w:lvlPicBulletId w:val="0"/>
      <w:lvlJc w:val="left"/>
      <w:pPr>
        <w:ind w:left="127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 w:ilvl="7" w:tplc="001442EE">
      <w:start w:val="1"/>
      <w:numFmt w:val="bullet"/>
      <w:lvlText w:val="•"/>
      <w:lvlPicBulletId w:val="0"/>
      <w:lvlJc w:val="left"/>
      <w:pPr>
        <w:ind w:left="145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 w:ilvl="8" w:tplc="F1B69A24">
      <w:start w:val="1"/>
      <w:numFmt w:val="bullet"/>
      <w:lvlText w:val="•"/>
      <w:lvlPicBulletId w:val="0"/>
      <w:lvlJc w:val="left"/>
      <w:pPr>
        <w:ind w:left="163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abstractNum>
  <w:abstractNum w:abstractNumId="14" w15:restartNumberingAfterBreak="0">
    <w:nsid w:val="27F51113"/>
    <w:multiLevelType w:val="hybridMultilevel"/>
    <w:tmpl w:val="FB7EC0D8"/>
    <w:numStyleLink w:val="ImportedStyle19"/>
  </w:abstractNum>
  <w:abstractNum w:abstractNumId="15" w15:restartNumberingAfterBreak="0">
    <w:nsid w:val="32B80419"/>
    <w:multiLevelType w:val="hybridMultilevel"/>
    <w:tmpl w:val="D1A4072A"/>
    <w:styleLink w:val="ImportedStyle14"/>
    <w:lvl w:ilvl="0" w:tplc="2D24148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40890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EC3B3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2688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CE446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8336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E0C77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FCDB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60E62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9A5ED7"/>
    <w:multiLevelType w:val="hybridMultilevel"/>
    <w:tmpl w:val="6E423B9E"/>
    <w:lvl w:ilvl="0" w:tplc="155A6DC8">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A74245"/>
    <w:multiLevelType w:val="hybridMultilevel"/>
    <w:tmpl w:val="41361BE4"/>
    <w:styleLink w:val="ImportedStyle21"/>
    <w:lvl w:ilvl="0" w:tplc="5AB436BA">
      <w:start w:val="1"/>
      <w:numFmt w:val="bullet"/>
      <w:lvlText w:val="·"/>
      <w:lvlJc w:val="left"/>
      <w:pPr>
        <w:tabs>
          <w:tab w:val="left" w:pos="8520"/>
          <w:tab w:val="left" w:pos="8520"/>
          <w:tab w:val="left" w:pos="8520"/>
          <w:tab w:val="left" w:pos="85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7ECC3C">
      <w:start w:val="1"/>
      <w:numFmt w:val="bullet"/>
      <w:lvlText w:val="o"/>
      <w:lvlJc w:val="left"/>
      <w:pPr>
        <w:tabs>
          <w:tab w:val="left" w:pos="1080"/>
          <w:tab w:val="left" w:pos="8520"/>
          <w:tab w:val="left" w:pos="8520"/>
          <w:tab w:val="left" w:pos="8520"/>
          <w:tab w:val="left" w:pos="85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3E2722">
      <w:start w:val="1"/>
      <w:numFmt w:val="bullet"/>
      <w:lvlText w:val="▪"/>
      <w:lvlJc w:val="left"/>
      <w:pPr>
        <w:tabs>
          <w:tab w:val="left" w:pos="1080"/>
          <w:tab w:val="left" w:pos="8520"/>
          <w:tab w:val="left" w:pos="8520"/>
          <w:tab w:val="left" w:pos="8520"/>
          <w:tab w:val="left" w:pos="85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F85BC2">
      <w:start w:val="1"/>
      <w:numFmt w:val="bullet"/>
      <w:lvlText w:val="·"/>
      <w:lvlJc w:val="left"/>
      <w:pPr>
        <w:tabs>
          <w:tab w:val="left" w:pos="1080"/>
          <w:tab w:val="left" w:pos="8520"/>
          <w:tab w:val="left" w:pos="8520"/>
          <w:tab w:val="left" w:pos="8520"/>
          <w:tab w:val="left" w:pos="85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5E1172">
      <w:start w:val="1"/>
      <w:numFmt w:val="bullet"/>
      <w:lvlText w:val="o"/>
      <w:lvlJc w:val="left"/>
      <w:pPr>
        <w:tabs>
          <w:tab w:val="left" w:pos="1080"/>
          <w:tab w:val="left" w:pos="8520"/>
          <w:tab w:val="left" w:pos="8520"/>
          <w:tab w:val="left" w:pos="8520"/>
          <w:tab w:val="left" w:pos="85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5A52F2">
      <w:start w:val="1"/>
      <w:numFmt w:val="bullet"/>
      <w:lvlText w:val="▪"/>
      <w:lvlJc w:val="left"/>
      <w:pPr>
        <w:tabs>
          <w:tab w:val="left" w:pos="1080"/>
          <w:tab w:val="left" w:pos="8520"/>
          <w:tab w:val="left" w:pos="8520"/>
          <w:tab w:val="left" w:pos="8520"/>
          <w:tab w:val="left" w:pos="85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F0BD36">
      <w:start w:val="1"/>
      <w:numFmt w:val="bullet"/>
      <w:lvlText w:val="·"/>
      <w:lvlJc w:val="left"/>
      <w:pPr>
        <w:tabs>
          <w:tab w:val="left" w:pos="1080"/>
          <w:tab w:val="left" w:pos="8520"/>
          <w:tab w:val="left" w:pos="8520"/>
          <w:tab w:val="left" w:pos="8520"/>
          <w:tab w:val="left" w:pos="85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34DF18">
      <w:start w:val="1"/>
      <w:numFmt w:val="bullet"/>
      <w:lvlText w:val="o"/>
      <w:lvlJc w:val="left"/>
      <w:pPr>
        <w:tabs>
          <w:tab w:val="left" w:pos="1080"/>
          <w:tab w:val="left" w:pos="8520"/>
          <w:tab w:val="left" w:pos="8520"/>
          <w:tab w:val="left" w:pos="8520"/>
          <w:tab w:val="left" w:pos="85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5CD310">
      <w:start w:val="1"/>
      <w:numFmt w:val="bullet"/>
      <w:lvlText w:val="▪"/>
      <w:lvlJc w:val="left"/>
      <w:pPr>
        <w:tabs>
          <w:tab w:val="left" w:pos="1080"/>
          <w:tab w:val="left" w:pos="8520"/>
          <w:tab w:val="left" w:pos="8520"/>
          <w:tab w:val="left" w:pos="8520"/>
          <w:tab w:val="left" w:pos="85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F67D8C"/>
    <w:multiLevelType w:val="hybridMultilevel"/>
    <w:tmpl w:val="6666CDE6"/>
    <w:styleLink w:val="ImportedStyle22"/>
    <w:lvl w:ilvl="0" w:tplc="8ED64CC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0491B0">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824A5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FABAAE">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76865C">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9212E2">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C6BA3E">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749A76">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AA9F7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B4A51D2"/>
    <w:multiLevelType w:val="hybridMultilevel"/>
    <w:tmpl w:val="46A810FC"/>
    <w:styleLink w:val="ImportedStyle18"/>
    <w:lvl w:ilvl="0" w:tplc="D7F2E9E4">
      <w:start w:val="1"/>
      <w:numFmt w:val="bullet"/>
      <w:lvlText w:val="·"/>
      <w:lvlJc w:val="left"/>
      <w:pPr>
        <w:tabs>
          <w:tab w:val="left" w:pos="8520"/>
          <w:tab w:val="left" w:pos="8520"/>
          <w:tab w:val="left" w:pos="8520"/>
          <w:tab w:val="left" w:pos="85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221BD4">
      <w:start w:val="1"/>
      <w:numFmt w:val="bullet"/>
      <w:lvlText w:val="o"/>
      <w:lvlJc w:val="left"/>
      <w:pPr>
        <w:tabs>
          <w:tab w:val="left" w:pos="1080"/>
          <w:tab w:val="left" w:pos="8520"/>
          <w:tab w:val="left" w:pos="8520"/>
          <w:tab w:val="left" w:pos="8520"/>
          <w:tab w:val="left" w:pos="85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4CAE64">
      <w:start w:val="1"/>
      <w:numFmt w:val="bullet"/>
      <w:lvlText w:val="▪"/>
      <w:lvlJc w:val="left"/>
      <w:pPr>
        <w:tabs>
          <w:tab w:val="left" w:pos="1080"/>
          <w:tab w:val="left" w:pos="8520"/>
          <w:tab w:val="left" w:pos="8520"/>
          <w:tab w:val="left" w:pos="8520"/>
          <w:tab w:val="left" w:pos="85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5AB9B8">
      <w:start w:val="1"/>
      <w:numFmt w:val="bullet"/>
      <w:lvlText w:val="·"/>
      <w:lvlJc w:val="left"/>
      <w:pPr>
        <w:tabs>
          <w:tab w:val="left" w:pos="1080"/>
          <w:tab w:val="left" w:pos="8520"/>
          <w:tab w:val="left" w:pos="8520"/>
          <w:tab w:val="left" w:pos="8520"/>
          <w:tab w:val="left" w:pos="85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6840E8">
      <w:start w:val="1"/>
      <w:numFmt w:val="bullet"/>
      <w:lvlText w:val="o"/>
      <w:lvlJc w:val="left"/>
      <w:pPr>
        <w:tabs>
          <w:tab w:val="left" w:pos="1080"/>
          <w:tab w:val="left" w:pos="8520"/>
          <w:tab w:val="left" w:pos="8520"/>
          <w:tab w:val="left" w:pos="8520"/>
          <w:tab w:val="left" w:pos="85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C68BEE">
      <w:start w:val="1"/>
      <w:numFmt w:val="bullet"/>
      <w:lvlText w:val="▪"/>
      <w:lvlJc w:val="left"/>
      <w:pPr>
        <w:tabs>
          <w:tab w:val="left" w:pos="1080"/>
          <w:tab w:val="left" w:pos="8520"/>
          <w:tab w:val="left" w:pos="8520"/>
          <w:tab w:val="left" w:pos="8520"/>
          <w:tab w:val="left" w:pos="85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205F50">
      <w:start w:val="1"/>
      <w:numFmt w:val="bullet"/>
      <w:lvlText w:val="·"/>
      <w:lvlJc w:val="left"/>
      <w:pPr>
        <w:tabs>
          <w:tab w:val="left" w:pos="1080"/>
          <w:tab w:val="left" w:pos="8520"/>
          <w:tab w:val="left" w:pos="8520"/>
          <w:tab w:val="left" w:pos="8520"/>
          <w:tab w:val="left" w:pos="85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80813A">
      <w:start w:val="1"/>
      <w:numFmt w:val="bullet"/>
      <w:lvlText w:val="o"/>
      <w:lvlJc w:val="left"/>
      <w:pPr>
        <w:tabs>
          <w:tab w:val="left" w:pos="1080"/>
          <w:tab w:val="left" w:pos="8520"/>
          <w:tab w:val="left" w:pos="8520"/>
          <w:tab w:val="left" w:pos="8520"/>
          <w:tab w:val="left" w:pos="85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446130">
      <w:start w:val="1"/>
      <w:numFmt w:val="bullet"/>
      <w:lvlText w:val="▪"/>
      <w:lvlJc w:val="left"/>
      <w:pPr>
        <w:tabs>
          <w:tab w:val="left" w:pos="1080"/>
          <w:tab w:val="left" w:pos="8520"/>
          <w:tab w:val="left" w:pos="8520"/>
          <w:tab w:val="left" w:pos="8520"/>
          <w:tab w:val="left" w:pos="85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2736F92"/>
    <w:multiLevelType w:val="hybridMultilevel"/>
    <w:tmpl w:val="EEAC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047AF"/>
    <w:multiLevelType w:val="hybridMultilevel"/>
    <w:tmpl w:val="AB58CA02"/>
    <w:numStyleLink w:val="ImportedStyle17"/>
  </w:abstractNum>
  <w:abstractNum w:abstractNumId="22" w15:restartNumberingAfterBreak="0">
    <w:nsid w:val="4BEF583D"/>
    <w:multiLevelType w:val="hybridMultilevel"/>
    <w:tmpl w:val="AE4C3E5C"/>
    <w:styleLink w:val="ImportedStyle11"/>
    <w:lvl w:ilvl="0" w:tplc="998C0A4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C253F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04E3F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FA0CA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08195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CA9CA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36CB8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EAB43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2C945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D627C57"/>
    <w:multiLevelType w:val="hybridMultilevel"/>
    <w:tmpl w:val="F79E1592"/>
    <w:numStyleLink w:val="ImportedStyle7"/>
  </w:abstractNum>
  <w:abstractNum w:abstractNumId="24" w15:restartNumberingAfterBreak="0">
    <w:nsid w:val="54ED48CD"/>
    <w:multiLevelType w:val="hybridMultilevel"/>
    <w:tmpl w:val="5584181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6578F2"/>
    <w:multiLevelType w:val="hybridMultilevel"/>
    <w:tmpl w:val="3F9A5920"/>
    <w:numStyleLink w:val="ImportedStyle25"/>
  </w:abstractNum>
  <w:abstractNum w:abstractNumId="26" w15:restartNumberingAfterBreak="0">
    <w:nsid w:val="5FAF1686"/>
    <w:multiLevelType w:val="hybridMultilevel"/>
    <w:tmpl w:val="839A3FA8"/>
    <w:styleLink w:val="ImportedStyle2"/>
    <w:lvl w:ilvl="0" w:tplc="68505E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4330D526">
      <w:start w:val="1"/>
      <w:numFmt w:val="bullet"/>
      <w:lvlText w:val="o"/>
      <w:lvlJc w:val="left"/>
      <w:pPr>
        <w:ind w:left="106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7A8B5DE">
      <w:start w:val="1"/>
      <w:numFmt w:val="bullet"/>
      <w:lvlText w:val="▪"/>
      <w:lvlJc w:val="left"/>
      <w:pPr>
        <w:ind w:left="360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C865CF0">
      <w:start w:val="1"/>
      <w:numFmt w:val="bullet"/>
      <w:lvlText w:val="·"/>
      <w:lvlJc w:val="left"/>
      <w:pPr>
        <w:ind w:left="4323"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264EB98">
      <w:start w:val="1"/>
      <w:numFmt w:val="bullet"/>
      <w:lvlText w:val="o"/>
      <w:lvlJc w:val="left"/>
      <w:pPr>
        <w:ind w:left="504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77C3FE8">
      <w:start w:val="1"/>
      <w:numFmt w:val="bullet"/>
      <w:lvlText w:val="▪"/>
      <w:lvlJc w:val="left"/>
      <w:pPr>
        <w:ind w:left="576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2AA3776">
      <w:start w:val="1"/>
      <w:numFmt w:val="bullet"/>
      <w:lvlText w:val="·"/>
      <w:lvlJc w:val="left"/>
      <w:pPr>
        <w:ind w:left="6483"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34CEEBA">
      <w:start w:val="1"/>
      <w:numFmt w:val="bullet"/>
      <w:lvlText w:val="o"/>
      <w:lvlJc w:val="left"/>
      <w:pPr>
        <w:ind w:left="720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9AE80AC">
      <w:start w:val="1"/>
      <w:numFmt w:val="bullet"/>
      <w:lvlText w:val="▪"/>
      <w:lvlJc w:val="left"/>
      <w:pPr>
        <w:ind w:left="792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62AC265F"/>
    <w:multiLevelType w:val="hybridMultilevel"/>
    <w:tmpl w:val="809E9E8E"/>
    <w:styleLink w:val="ImportedStyle16"/>
    <w:lvl w:ilvl="0" w:tplc="3B7A4A94">
      <w:start w:val="1"/>
      <w:numFmt w:val="bullet"/>
      <w:lvlText w:val="·"/>
      <w:lvlJc w:val="left"/>
      <w:pPr>
        <w:tabs>
          <w:tab w:val="left" w:pos="8520"/>
          <w:tab w:val="left" w:pos="8520"/>
          <w:tab w:val="left" w:pos="8520"/>
          <w:tab w:val="left" w:pos="85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2EE034">
      <w:start w:val="1"/>
      <w:numFmt w:val="bullet"/>
      <w:lvlText w:val="·"/>
      <w:lvlJc w:val="left"/>
      <w:pPr>
        <w:tabs>
          <w:tab w:val="left" w:pos="8520"/>
          <w:tab w:val="left" w:pos="8520"/>
          <w:tab w:val="left" w:pos="8520"/>
          <w:tab w:val="left" w:pos="85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3F040A2">
      <w:start w:val="1"/>
      <w:numFmt w:val="bullet"/>
      <w:lvlText w:val="·"/>
      <w:lvlJc w:val="left"/>
      <w:pPr>
        <w:tabs>
          <w:tab w:val="left" w:pos="1080"/>
          <w:tab w:val="left" w:pos="8520"/>
          <w:tab w:val="left" w:pos="8520"/>
          <w:tab w:val="left" w:pos="8520"/>
          <w:tab w:val="left" w:pos="85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53847A8">
      <w:start w:val="1"/>
      <w:numFmt w:val="bullet"/>
      <w:lvlText w:val="·"/>
      <w:lvlJc w:val="left"/>
      <w:pPr>
        <w:tabs>
          <w:tab w:val="left" w:pos="1080"/>
          <w:tab w:val="left" w:pos="8520"/>
          <w:tab w:val="left" w:pos="8520"/>
          <w:tab w:val="left" w:pos="8520"/>
          <w:tab w:val="left" w:pos="85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683730">
      <w:start w:val="1"/>
      <w:numFmt w:val="bullet"/>
      <w:lvlText w:val="·"/>
      <w:lvlJc w:val="left"/>
      <w:pPr>
        <w:tabs>
          <w:tab w:val="left" w:pos="1080"/>
          <w:tab w:val="left" w:pos="8520"/>
          <w:tab w:val="left" w:pos="8520"/>
          <w:tab w:val="left" w:pos="8520"/>
          <w:tab w:val="left" w:pos="85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58E5BF4">
      <w:start w:val="1"/>
      <w:numFmt w:val="bullet"/>
      <w:lvlText w:val="·"/>
      <w:lvlJc w:val="left"/>
      <w:pPr>
        <w:tabs>
          <w:tab w:val="left" w:pos="1080"/>
          <w:tab w:val="left" w:pos="8520"/>
          <w:tab w:val="left" w:pos="8520"/>
          <w:tab w:val="left" w:pos="8520"/>
          <w:tab w:val="left" w:pos="85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E061012">
      <w:start w:val="1"/>
      <w:numFmt w:val="bullet"/>
      <w:lvlText w:val="·"/>
      <w:lvlJc w:val="left"/>
      <w:pPr>
        <w:tabs>
          <w:tab w:val="left" w:pos="1080"/>
          <w:tab w:val="left" w:pos="8520"/>
          <w:tab w:val="left" w:pos="8520"/>
          <w:tab w:val="left" w:pos="8520"/>
          <w:tab w:val="left" w:pos="85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0A040E">
      <w:start w:val="1"/>
      <w:numFmt w:val="bullet"/>
      <w:lvlText w:val="·"/>
      <w:lvlJc w:val="left"/>
      <w:pPr>
        <w:tabs>
          <w:tab w:val="left" w:pos="1080"/>
          <w:tab w:val="left" w:pos="8520"/>
          <w:tab w:val="left" w:pos="8520"/>
          <w:tab w:val="left" w:pos="8520"/>
          <w:tab w:val="left" w:pos="85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3FCD0B8">
      <w:start w:val="1"/>
      <w:numFmt w:val="bullet"/>
      <w:lvlText w:val="·"/>
      <w:lvlJc w:val="left"/>
      <w:pPr>
        <w:tabs>
          <w:tab w:val="left" w:pos="1080"/>
          <w:tab w:val="left" w:pos="8520"/>
          <w:tab w:val="left" w:pos="8520"/>
          <w:tab w:val="left" w:pos="8520"/>
          <w:tab w:val="left" w:pos="85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2F36CB1"/>
    <w:multiLevelType w:val="hybridMultilevel"/>
    <w:tmpl w:val="92E01660"/>
    <w:lvl w:ilvl="0" w:tplc="DA1E4AB6">
      <w:start w:val="1"/>
      <w:numFmt w:val="bullet"/>
      <w:lvlText w:val=""/>
      <w:lvlJc w:val="left"/>
      <w:pPr>
        <w:ind w:left="720" w:hanging="360"/>
      </w:pPr>
      <w:rPr>
        <w:rFonts w:ascii="Symbol" w:hAnsi="Symbol" w:hint="default"/>
      </w:rPr>
    </w:lvl>
    <w:lvl w:ilvl="1" w:tplc="87B837C6">
      <w:start w:val="1"/>
      <w:numFmt w:val="bullet"/>
      <w:lvlText w:val=""/>
      <w:lvlJc w:val="left"/>
      <w:pPr>
        <w:ind w:left="1440" w:hanging="360"/>
      </w:pPr>
      <w:rPr>
        <w:rFonts w:ascii="Symbol" w:hAnsi="Symbol" w:hint="default"/>
      </w:rPr>
    </w:lvl>
    <w:lvl w:ilvl="2" w:tplc="208ACD30">
      <w:start w:val="1"/>
      <w:numFmt w:val="bullet"/>
      <w:lvlText w:val=""/>
      <w:lvlJc w:val="left"/>
      <w:pPr>
        <w:ind w:left="2160" w:hanging="360"/>
      </w:pPr>
      <w:rPr>
        <w:rFonts w:ascii="Wingdings" w:hAnsi="Wingdings" w:hint="default"/>
      </w:rPr>
    </w:lvl>
    <w:lvl w:ilvl="3" w:tplc="4BA4675C">
      <w:start w:val="1"/>
      <w:numFmt w:val="bullet"/>
      <w:lvlText w:val=""/>
      <w:lvlJc w:val="left"/>
      <w:pPr>
        <w:ind w:left="2880" w:hanging="360"/>
      </w:pPr>
      <w:rPr>
        <w:rFonts w:ascii="Symbol" w:hAnsi="Symbol" w:hint="default"/>
      </w:rPr>
    </w:lvl>
    <w:lvl w:ilvl="4" w:tplc="CF42A41C">
      <w:start w:val="1"/>
      <w:numFmt w:val="bullet"/>
      <w:lvlText w:val="o"/>
      <w:lvlJc w:val="left"/>
      <w:pPr>
        <w:ind w:left="3600" w:hanging="360"/>
      </w:pPr>
      <w:rPr>
        <w:rFonts w:ascii="Courier New" w:hAnsi="Courier New" w:hint="default"/>
      </w:rPr>
    </w:lvl>
    <w:lvl w:ilvl="5" w:tplc="42F6253E">
      <w:start w:val="1"/>
      <w:numFmt w:val="bullet"/>
      <w:lvlText w:val=""/>
      <w:lvlJc w:val="left"/>
      <w:pPr>
        <w:ind w:left="4320" w:hanging="360"/>
      </w:pPr>
      <w:rPr>
        <w:rFonts w:ascii="Wingdings" w:hAnsi="Wingdings" w:hint="default"/>
      </w:rPr>
    </w:lvl>
    <w:lvl w:ilvl="6" w:tplc="0686A40A">
      <w:start w:val="1"/>
      <w:numFmt w:val="bullet"/>
      <w:lvlText w:val=""/>
      <w:lvlJc w:val="left"/>
      <w:pPr>
        <w:ind w:left="5040" w:hanging="360"/>
      </w:pPr>
      <w:rPr>
        <w:rFonts w:ascii="Symbol" w:hAnsi="Symbol" w:hint="default"/>
      </w:rPr>
    </w:lvl>
    <w:lvl w:ilvl="7" w:tplc="B178BD76">
      <w:start w:val="1"/>
      <w:numFmt w:val="bullet"/>
      <w:lvlText w:val="o"/>
      <w:lvlJc w:val="left"/>
      <w:pPr>
        <w:ind w:left="5760" w:hanging="360"/>
      </w:pPr>
      <w:rPr>
        <w:rFonts w:ascii="Courier New" w:hAnsi="Courier New" w:hint="default"/>
      </w:rPr>
    </w:lvl>
    <w:lvl w:ilvl="8" w:tplc="DC983206">
      <w:start w:val="1"/>
      <w:numFmt w:val="bullet"/>
      <w:lvlText w:val=""/>
      <w:lvlJc w:val="left"/>
      <w:pPr>
        <w:ind w:left="6480" w:hanging="360"/>
      </w:pPr>
      <w:rPr>
        <w:rFonts w:ascii="Wingdings" w:hAnsi="Wingdings" w:hint="default"/>
      </w:rPr>
    </w:lvl>
  </w:abstractNum>
  <w:abstractNum w:abstractNumId="29" w15:restartNumberingAfterBreak="0">
    <w:nsid w:val="67E62FD5"/>
    <w:multiLevelType w:val="hybridMultilevel"/>
    <w:tmpl w:val="AE4C3E5C"/>
    <w:numStyleLink w:val="ImportedStyle11"/>
  </w:abstractNum>
  <w:abstractNum w:abstractNumId="30" w15:restartNumberingAfterBreak="0">
    <w:nsid w:val="6CF37A2D"/>
    <w:multiLevelType w:val="hybridMultilevel"/>
    <w:tmpl w:val="B8D44608"/>
    <w:styleLink w:val="ImportedStyle23"/>
    <w:lvl w:ilvl="0" w:tplc="360CB83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3C23A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40009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90CC30">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6C71D8">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26405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E4603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B4BDAA">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68B17A">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E00459F"/>
    <w:multiLevelType w:val="hybridMultilevel"/>
    <w:tmpl w:val="4234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158DD"/>
    <w:multiLevelType w:val="hybridMultilevel"/>
    <w:tmpl w:val="AB58CA02"/>
    <w:styleLink w:val="ImportedStyle17"/>
    <w:lvl w:ilvl="0" w:tplc="4CAAA96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BA3A1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0888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06894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BA29B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46A0E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6A954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52EA9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AA5CC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3E32063"/>
    <w:multiLevelType w:val="hybridMultilevel"/>
    <w:tmpl w:val="626C32AE"/>
    <w:styleLink w:val="ImportedStyle20"/>
    <w:lvl w:ilvl="0" w:tplc="B10497F4">
      <w:start w:val="1"/>
      <w:numFmt w:val="bullet"/>
      <w:lvlText w:val="·"/>
      <w:lvlJc w:val="left"/>
      <w:pPr>
        <w:tabs>
          <w:tab w:val="left" w:pos="8520"/>
          <w:tab w:val="left" w:pos="8520"/>
          <w:tab w:val="left" w:pos="8520"/>
          <w:tab w:val="left" w:pos="85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9695F6">
      <w:start w:val="1"/>
      <w:numFmt w:val="bullet"/>
      <w:lvlText w:val="o"/>
      <w:lvlJc w:val="left"/>
      <w:pPr>
        <w:tabs>
          <w:tab w:val="left" w:pos="1080"/>
          <w:tab w:val="left" w:pos="8520"/>
          <w:tab w:val="left" w:pos="8520"/>
          <w:tab w:val="left" w:pos="8520"/>
          <w:tab w:val="left" w:pos="85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3079A8">
      <w:start w:val="1"/>
      <w:numFmt w:val="bullet"/>
      <w:lvlText w:val="▪"/>
      <w:lvlJc w:val="left"/>
      <w:pPr>
        <w:tabs>
          <w:tab w:val="left" w:pos="1080"/>
          <w:tab w:val="left" w:pos="8520"/>
          <w:tab w:val="left" w:pos="8520"/>
          <w:tab w:val="left" w:pos="8520"/>
          <w:tab w:val="left" w:pos="85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12309A">
      <w:start w:val="1"/>
      <w:numFmt w:val="bullet"/>
      <w:lvlText w:val="·"/>
      <w:lvlJc w:val="left"/>
      <w:pPr>
        <w:tabs>
          <w:tab w:val="left" w:pos="1080"/>
          <w:tab w:val="left" w:pos="8520"/>
          <w:tab w:val="left" w:pos="8520"/>
          <w:tab w:val="left" w:pos="8520"/>
          <w:tab w:val="left" w:pos="85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A4EDDE">
      <w:start w:val="1"/>
      <w:numFmt w:val="bullet"/>
      <w:lvlText w:val="o"/>
      <w:lvlJc w:val="left"/>
      <w:pPr>
        <w:tabs>
          <w:tab w:val="left" w:pos="1080"/>
          <w:tab w:val="left" w:pos="8520"/>
          <w:tab w:val="left" w:pos="8520"/>
          <w:tab w:val="left" w:pos="8520"/>
          <w:tab w:val="left" w:pos="85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E0D6A6">
      <w:start w:val="1"/>
      <w:numFmt w:val="bullet"/>
      <w:lvlText w:val="▪"/>
      <w:lvlJc w:val="left"/>
      <w:pPr>
        <w:tabs>
          <w:tab w:val="left" w:pos="1080"/>
          <w:tab w:val="left" w:pos="8520"/>
          <w:tab w:val="left" w:pos="8520"/>
          <w:tab w:val="left" w:pos="8520"/>
          <w:tab w:val="left" w:pos="85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043C8C">
      <w:start w:val="1"/>
      <w:numFmt w:val="bullet"/>
      <w:lvlText w:val="·"/>
      <w:lvlJc w:val="left"/>
      <w:pPr>
        <w:tabs>
          <w:tab w:val="left" w:pos="1080"/>
          <w:tab w:val="left" w:pos="8520"/>
          <w:tab w:val="left" w:pos="8520"/>
          <w:tab w:val="left" w:pos="8520"/>
          <w:tab w:val="left" w:pos="85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286656">
      <w:start w:val="1"/>
      <w:numFmt w:val="bullet"/>
      <w:lvlText w:val="o"/>
      <w:lvlJc w:val="left"/>
      <w:pPr>
        <w:tabs>
          <w:tab w:val="left" w:pos="1080"/>
          <w:tab w:val="left" w:pos="8520"/>
          <w:tab w:val="left" w:pos="8520"/>
          <w:tab w:val="left" w:pos="8520"/>
          <w:tab w:val="left" w:pos="85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9A39A8">
      <w:start w:val="1"/>
      <w:numFmt w:val="bullet"/>
      <w:lvlText w:val="▪"/>
      <w:lvlJc w:val="left"/>
      <w:pPr>
        <w:tabs>
          <w:tab w:val="left" w:pos="1080"/>
          <w:tab w:val="left" w:pos="8520"/>
          <w:tab w:val="left" w:pos="8520"/>
          <w:tab w:val="left" w:pos="8520"/>
          <w:tab w:val="left" w:pos="85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4A94234"/>
    <w:multiLevelType w:val="hybridMultilevel"/>
    <w:tmpl w:val="2A648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A1FE9"/>
    <w:multiLevelType w:val="hybridMultilevel"/>
    <w:tmpl w:val="626C32AE"/>
    <w:numStyleLink w:val="ImportedStyle20"/>
  </w:abstractNum>
  <w:abstractNum w:abstractNumId="36" w15:restartNumberingAfterBreak="0">
    <w:nsid w:val="79F505EE"/>
    <w:multiLevelType w:val="hybridMultilevel"/>
    <w:tmpl w:val="3F9A5920"/>
    <w:styleLink w:val="ImportedStyle25"/>
    <w:lvl w:ilvl="0" w:tplc="8CC29454">
      <w:start w:val="1"/>
      <w:numFmt w:val="bullet"/>
      <w:lvlText w:val="·"/>
      <w:lvlJc w:val="left"/>
      <w:pPr>
        <w:tabs>
          <w:tab w:val="left" w:pos="1145"/>
        </w:tabs>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5A9A76">
      <w:start w:val="1"/>
      <w:numFmt w:val="bullet"/>
      <w:lvlText w:val="o"/>
      <w:lvlJc w:val="left"/>
      <w:pPr>
        <w:tabs>
          <w:tab w:val="left" w:pos="1080"/>
          <w:tab w:val="left" w:pos="1145"/>
        </w:tabs>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C87D86">
      <w:start w:val="1"/>
      <w:numFmt w:val="bullet"/>
      <w:lvlText w:val="▪"/>
      <w:lvlJc w:val="left"/>
      <w:pPr>
        <w:tabs>
          <w:tab w:val="left" w:pos="1080"/>
          <w:tab w:val="left" w:pos="1145"/>
        </w:tabs>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26B552">
      <w:start w:val="1"/>
      <w:numFmt w:val="bullet"/>
      <w:lvlText w:val="·"/>
      <w:lvlJc w:val="left"/>
      <w:pPr>
        <w:tabs>
          <w:tab w:val="left" w:pos="1080"/>
          <w:tab w:val="left" w:pos="1145"/>
        </w:tabs>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E6FD26">
      <w:start w:val="1"/>
      <w:numFmt w:val="bullet"/>
      <w:lvlText w:val="o"/>
      <w:lvlJc w:val="left"/>
      <w:pPr>
        <w:tabs>
          <w:tab w:val="left" w:pos="1080"/>
          <w:tab w:val="left" w:pos="1145"/>
        </w:tabs>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CE5A00">
      <w:start w:val="1"/>
      <w:numFmt w:val="bullet"/>
      <w:lvlText w:val="▪"/>
      <w:lvlJc w:val="left"/>
      <w:pPr>
        <w:tabs>
          <w:tab w:val="left" w:pos="1080"/>
          <w:tab w:val="left" w:pos="1145"/>
        </w:tabs>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020858">
      <w:start w:val="1"/>
      <w:numFmt w:val="bullet"/>
      <w:lvlText w:val="·"/>
      <w:lvlJc w:val="left"/>
      <w:pPr>
        <w:tabs>
          <w:tab w:val="left" w:pos="1080"/>
          <w:tab w:val="left" w:pos="1145"/>
        </w:tabs>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2EC034">
      <w:start w:val="1"/>
      <w:numFmt w:val="bullet"/>
      <w:lvlText w:val="o"/>
      <w:lvlJc w:val="left"/>
      <w:pPr>
        <w:tabs>
          <w:tab w:val="left" w:pos="1080"/>
          <w:tab w:val="left" w:pos="1145"/>
        </w:tabs>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FAD70E">
      <w:start w:val="1"/>
      <w:numFmt w:val="bullet"/>
      <w:lvlText w:val="▪"/>
      <w:lvlJc w:val="left"/>
      <w:pPr>
        <w:tabs>
          <w:tab w:val="left" w:pos="1080"/>
          <w:tab w:val="left" w:pos="1145"/>
        </w:tabs>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BC5A03"/>
    <w:multiLevelType w:val="hybridMultilevel"/>
    <w:tmpl w:val="F79E1592"/>
    <w:styleLink w:val="ImportedStyle7"/>
    <w:lvl w:ilvl="0" w:tplc="E69C9B8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48"/>
        <w:szCs w:val="48"/>
        <w:highlight w:val="none"/>
        <w:vertAlign w:val="baseline"/>
      </w:rPr>
    </w:lvl>
    <w:lvl w:ilvl="1" w:tplc="8468ED2C">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E716E">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72AC5E">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A217A8">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244D20">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7AD1D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AA98CE">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A421FC">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E2640B5"/>
    <w:multiLevelType w:val="hybridMultilevel"/>
    <w:tmpl w:val="2CF41036"/>
    <w:styleLink w:val="ImportedStyle24"/>
    <w:lvl w:ilvl="0" w:tplc="3DE28D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50F23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463D18">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500892">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90DB68">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F2A252">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167C0E">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543A8E">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AE129C">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EFD7F06"/>
    <w:multiLevelType w:val="hybridMultilevel"/>
    <w:tmpl w:val="6666CDE6"/>
    <w:numStyleLink w:val="ImportedStyle22"/>
  </w:abstractNum>
  <w:num w:numId="1" w16cid:durableId="1543786156">
    <w:abstractNumId w:val="28"/>
  </w:num>
  <w:num w:numId="2" w16cid:durableId="1797287701">
    <w:abstractNumId w:val="13"/>
  </w:num>
  <w:num w:numId="3" w16cid:durableId="269821938">
    <w:abstractNumId w:val="7"/>
  </w:num>
  <w:num w:numId="4" w16cid:durableId="891379539">
    <w:abstractNumId w:val="7"/>
    <w:lvlOverride w:ilvl="0">
      <w:lvl w:ilvl="0" w:tplc="1ACC8AAE">
        <w:start w:val="1"/>
        <w:numFmt w:val="bullet"/>
        <w:lvlText w:val="•"/>
        <w:lvlPicBulletId w:val="0"/>
        <w:lvlJc w:val="left"/>
        <w:pPr>
          <w:ind w:left="912" w:hanging="192"/>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lvlOverride w:ilvl="1">
      <w:lvl w:ilvl="1" w:tplc="9ECC9DAA">
        <w:start w:val="1"/>
        <w:numFmt w:val="bullet"/>
        <w:lvlText w:val="•"/>
        <w:lvlPicBulletId w:val="0"/>
        <w:lvlJc w:val="left"/>
        <w:pPr>
          <w:ind w:left="1092" w:hanging="192"/>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lvlOverride w:ilvl="2">
      <w:lvl w:ilvl="2" w:tplc="12BAEF9A">
        <w:start w:val="1"/>
        <w:numFmt w:val="bullet"/>
        <w:lvlText w:val="•"/>
        <w:lvlPicBulletId w:val="0"/>
        <w:lvlJc w:val="left"/>
        <w:pPr>
          <w:ind w:left="127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lvlOverride w:ilvl="3">
      <w:lvl w:ilvl="3" w:tplc="A85426D2">
        <w:start w:val="1"/>
        <w:numFmt w:val="bullet"/>
        <w:lvlText w:val="•"/>
        <w:lvlPicBulletId w:val="0"/>
        <w:lvlJc w:val="left"/>
        <w:pPr>
          <w:ind w:left="145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lvlOverride w:ilvl="4">
      <w:lvl w:ilvl="4" w:tplc="A9F8F830">
        <w:start w:val="1"/>
        <w:numFmt w:val="bullet"/>
        <w:lvlText w:val="•"/>
        <w:lvlPicBulletId w:val="0"/>
        <w:lvlJc w:val="left"/>
        <w:pPr>
          <w:ind w:left="91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lvlOverride w:ilvl="5">
      <w:lvl w:ilvl="5" w:tplc="FCE23776">
        <w:start w:val="1"/>
        <w:numFmt w:val="bullet"/>
        <w:lvlText w:val="•"/>
        <w:lvlPicBulletId w:val="0"/>
        <w:lvlJc w:val="left"/>
        <w:pPr>
          <w:ind w:left="109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lvlOverride w:ilvl="6">
      <w:lvl w:ilvl="6" w:tplc="16ECD576">
        <w:start w:val="1"/>
        <w:numFmt w:val="bullet"/>
        <w:lvlText w:val="•"/>
        <w:lvlPicBulletId w:val="0"/>
        <w:lvlJc w:val="left"/>
        <w:pPr>
          <w:ind w:left="127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lvlOverride w:ilvl="7">
      <w:lvl w:ilvl="7" w:tplc="B4780B94">
        <w:start w:val="1"/>
        <w:numFmt w:val="bullet"/>
        <w:lvlText w:val="•"/>
        <w:lvlPicBulletId w:val="0"/>
        <w:lvlJc w:val="left"/>
        <w:pPr>
          <w:ind w:left="145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lvlOverride w:ilvl="8">
      <w:lvl w:ilvl="8" w:tplc="74C2BC84">
        <w:start w:val="1"/>
        <w:numFmt w:val="bullet"/>
        <w:lvlText w:val="•"/>
        <w:lvlPicBulletId w:val="0"/>
        <w:lvlJc w:val="left"/>
        <w:pPr>
          <w:ind w:left="1636" w:hanging="196"/>
        </w:pPr>
        <w:rPr>
          <w:rFonts w:hAnsi="Arial Unicode MS"/>
          <w:caps w:val="0"/>
          <w:smallCaps w:val="0"/>
          <w:strike w:val="0"/>
          <w:dstrike w:val="0"/>
          <w:outline w:val="0"/>
          <w:emboss w:val="0"/>
          <w:imprint w:val="0"/>
          <w:spacing w:val="0"/>
          <w:w w:val="100"/>
          <w:kern w:val="0"/>
          <w:position w:val="2"/>
          <w:sz w:val="14"/>
          <w:szCs w:val="14"/>
          <w:highlight w:val="none"/>
          <w:vertAlign w:val="baseline"/>
        </w:rPr>
      </w:lvl>
    </w:lvlOverride>
  </w:num>
  <w:num w:numId="5" w16cid:durableId="479807478">
    <w:abstractNumId w:val="0"/>
  </w:num>
  <w:num w:numId="6" w16cid:durableId="557060397">
    <w:abstractNumId w:val="37"/>
  </w:num>
  <w:num w:numId="7" w16cid:durableId="180969312">
    <w:abstractNumId w:val="23"/>
  </w:num>
  <w:num w:numId="8" w16cid:durableId="745801354">
    <w:abstractNumId w:val="0"/>
    <w:lvlOverride w:ilvl="0">
      <w:lvl w:ilvl="0" w:tplc="D6EA71B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Override>
    <w:lvlOverride w:ilvl="1">
      <w:lvl w:ilvl="1" w:tplc="0680A53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Override>
    <w:lvlOverride w:ilvl="2">
      <w:lvl w:ilvl="2" w:tplc="155A6DC8">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3">
      <w:lvl w:ilvl="3" w:tplc="08E0E80E">
        <w:start w:val="1"/>
        <w:numFmt w:val="bullet"/>
        <w:lvlText w:val="•"/>
        <w:lvlJc w:val="left"/>
        <w:pPr>
          <w:ind w:left="144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4">
      <w:lvl w:ilvl="4" w:tplc="E74843B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5">
      <w:lvl w:ilvl="5" w:tplc="EDA6B974">
        <w:start w:val="1"/>
        <w:numFmt w:val="bullet"/>
        <w:lvlText w:val="•"/>
        <w:lvlJc w:val="left"/>
        <w:pPr>
          <w:ind w:left="216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6">
      <w:lvl w:ilvl="6" w:tplc="3DA65BFC">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7">
      <w:lvl w:ilvl="7" w:tplc="49CEC686">
        <w:start w:val="1"/>
        <w:numFmt w:val="bullet"/>
        <w:lvlText w:val="•"/>
        <w:lvlJc w:val="left"/>
        <w:pPr>
          <w:ind w:left="288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8">
      <w:lvl w:ilvl="8" w:tplc="8A0210A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num>
  <w:num w:numId="9" w16cid:durableId="1644309870">
    <w:abstractNumId w:val="19"/>
  </w:num>
  <w:num w:numId="10" w16cid:durableId="1150097964">
    <w:abstractNumId w:val="12"/>
  </w:num>
  <w:num w:numId="11" w16cid:durableId="1928735319">
    <w:abstractNumId w:val="12"/>
    <w:lvlOverride w:ilvl="0">
      <w:lvl w:ilvl="0" w:tplc="5E484A5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8DCBF96">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33C8CC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1A9510">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7A2CBB8">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CA82E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F48CF4">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B429B6A">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3123E52">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49310858">
    <w:abstractNumId w:val="33"/>
  </w:num>
  <w:num w:numId="13" w16cid:durableId="252595403">
    <w:abstractNumId w:val="35"/>
  </w:num>
  <w:num w:numId="14" w16cid:durableId="727847901">
    <w:abstractNumId w:val="35"/>
    <w:lvlOverride w:ilvl="0">
      <w:lvl w:ilvl="0" w:tplc="B030C4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1FE0EC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3E4EA9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3BC43B6">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042D6C2">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DB4C302">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ABEDE86">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7E7B80">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EC613DE">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77480342">
    <w:abstractNumId w:val="10"/>
  </w:num>
  <w:num w:numId="16" w16cid:durableId="1090394166">
    <w:abstractNumId w:val="14"/>
  </w:num>
  <w:num w:numId="17" w16cid:durableId="692612399">
    <w:abstractNumId w:val="18"/>
  </w:num>
  <w:num w:numId="18" w16cid:durableId="851454712">
    <w:abstractNumId w:val="39"/>
  </w:num>
  <w:num w:numId="19" w16cid:durableId="121970187">
    <w:abstractNumId w:val="30"/>
  </w:num>
  <w:num w:numId="20" w16cid:durableId="243497306">
    <w:abstractNumId w:val="11"/>
  </w:num>
  <w:num w:numId="21" w16cid:durableId="267586713">
    <w:abstractNumId w:val="38"/>
  </w:num>
  <w:num w:numId="22" w16cid:durableId="1212960645">
    <w:abstractNumId w:val="3"/>
  </w:num>
  <w:num w:numId="23" w16cid:durableId="438525707">
    <w:abstractNumId w:val="17"/>
  </w:num>
  <w:num w:numId="24" w16cid:durableId="1070540859">
    <w:abstractNumId w:val="8"/>
  </w:num>
  <w:num w:numId="25" w16cid:durableId="1909613365">
    <w:abstractNumId w:val="32"/>
  </w:num>
  <w:num w:numId="26" w16cid:durableId="1648823243">
    <w:abstractNumId w:val="21"/>
  </w:num>
  <w:num w:numId="27" w16cid:durableId="312758252">
    <w:abstractNumId w:val="3"/>
    <w:lvlOverride w:ilvl="0">
      <w:lvl w:ilvl="0" w:tplc="9E7EDBF4">
        <w:start w:val="1"/>
        <w:numFmt w:val="bullet"/>
        <w:lvlText w:val="·"/>
        <w:lvlJc w:val="left"/>
        <w:pPr>
          <w:tabs>
            <w:tab w:val="num" w:pos="990"/>
            <w:tab w:val="left" w:pos="1080"/>
            <w:tab w:val="left" w:pos="8520"/>
            <w:tab w:val="left" w:pos="8520"/>
            <w:tab w:val="left" w:pos="8520"/>
            <w:tab w:val="left" w:pos="8520"/>
          </w:tabs>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A780120">
        <w:start w:val="1"/>
        <w:numFmt w:val="bullet"/>
        <w:lvlText w:val="o"/>
        <w:lvlJc w:val="left"/>
        <w:pPr>
          <w:tabs>
            <w:tab w:val="left" w:pos="990"/>
            <w:tab w:val="left" w:pos="1080"/>
            <w:tab w:val="num" w:pos="1797"/>
            <w:tab w:val="left" w:pos="8520"/>
            <w:tab w:val="left" w:pos="8520"/>
            <w:tab w:val="left" w:pos="8520"/>
            <w:tab w:val="left" w:pos="8520"/>
          </w:tabs>
          <w:ind w:left="1884"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FA93B2">
        <w:start w:val="1"/>
        <w:numFmt w:val="bullet"/>
        <w:lvlText w:val="▪"/>
        <w:lvlJc w:val="left"/>
        <w:pPr>
          <w:tabs>
            <w:tab w:val="left" w:pos="990"/>
            <w:tab w:val="left" w:pos="1080"/>
            <w:tab w:val="num" w:pos="2517"/>
            <w:tab w:val="left" w:pos="8520"/>
            <w:tab w:val="left" w:pos="8520"/>
            <w:tab w:val="left" w:pos="8520"/>
            <w:tab w:val="left" w:pos="8520"/>
          </w:tabs>
          <w:ind w:left="2604"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BCC4D68">
        <w:start w:val="1"/>
        <w:numFmt w:val="bullet"/>
        <w:lvlText w:val="·"/>
        <w:lvlJc w:val="left"/>
        <w:pPr>
          <w:tabs>
            <w:tab w:val="left" w:pos="990"/>
            <w:tab w:val="left" w:pos="1080"/>
            <w:tab w:val="num" w:pos="3237"/>
            <w:tab w:val="left" w:pos="8520"/>
            <w:tab w:val="left" w:pos="8520"/>
            <w:tab w:val="left" w:pos="8520"/>
            <w:tab w:val="left" w:pos="8520"/>
          </w:tabs>
          <w:ind w:left="3324" w:hanging="4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382ED0">
        <w:start w:val="1"/>
        <w:numFmt w:val="bullet"/>
        <w:lvlText w:val="o"/>
        <w:lvlJc w:val="left"/>
        <w:pPr>
          <w:tabs>
            <w:tab w:val="left" w:pos="990"/>
            <w:tab w:val="left" w:pos="1080"/>
            <w:tab w:val="num" w:pos="3957"/>
            <w:tab w:val="left" w:pos="8520"/>
            <w:tab w:val="left" w:pos="8520"/>
            <w:tab w:val="left" w:pos="8520"/>
            <w:tab w:val="left" w:pos="8520"/>
          </w:tabs>
          <w:ind w:left="4044"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FCE7446">
        <w:start w:val="1"/>
        <w:numFmt w:val="bullet"/>
        <w:lvlText w:val="▪"/>
        <w:lvlJc w:val="left"/>
        <w:pPr>
          <w:tabs>
            <w:tab w:val="left" w:pos="990"/>
            <w:tab w:val="left" w:pos="1080"/>
            <w:tab w:val="num" w:pos="4677"/>
            <w:tab w:val="left" w:pos="8520"/>
            <w:tab w:val="left" w:pos="8520"/>
            <w:tab w:val="left" w:pos="8520"/>
            <w:tab w:val="left" w:pos="8520"/>
          </w:tabs>
          <w:ind w:left="4764"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9A023DE">
        <w:start w:val="1"/>
        <w:numFmt w:val="bullet"/>
        <w:lvlText w:val="·"/>
        <w:lvlJc w:val="left"/>
        <w:pPr>
          <w:tabs>
            <w:tab w:val="left" w:pos="990"/>
            <w:tab w:val="left" w:pos="1080"/>
            <w:tab w:val="num" w:pos="5397"/>
            <w:tab w:val="left" w:pos="8520"/>
            <w:tab w:val="left" w:pos="8520"/>
            <w:tab w:val="left" w:pos="8520"/>
            <w:tab w:val="left" w:pos="8520"/>
          </w:tabs>
          <w:ind w:left="5484" w:hanging="4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D2EE492">
        <w:start w:val="1"/>
        <w:numFmt w:val="bullet"/>
        <w:lvlText w:val="o"/>
        <w:lvlJc w:val="left"/>
        <w:pPr>
          <w:tabs>
            <w:tab w:val="left" w:pos="990"/>
            <w:tab w:val="left" w:pos="1080"/>
            <w:tab w:val="num" w:pos="6117"/>
            <w:tab w:val="left" w:pos="8520"/>
            <w:tab w:val="left" w:pos="8520"/>
            <w:tab w:val="left" w:pos="8520"/>
            <w:tab w:val="left" w:pos="8520"/>
          </w:tabs>
          <w:ind w:left="6204"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A906EDC">
        <w:start w:val="1"/>
        <w:numFmt w:val="bullet"/>
        <w:lvlText w:val="▪"/>
        <w:lvlJc w:val="left"/>
        <w:pPr>
          <w:tabs>
            <w:tab w:val="left" w:pos="990"/>
            <w:tab w:val="left" w:pos="1080"/>
            <w:tab w:val="num" w:pos="6837"/>
            <w:tab w:val="left" w:pos="8520"/>
            <w:tab w:val="left" w:pos="8520"/>
            <w:tab w:val="left" w:pos="8520"/>
            <w:tab w:val="left" w:pos="8520"/>
          </w:tabs>
          <w:ind w:left="6924"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294412009">
    <w:abstractNumId w:val="3"/>
    <w:lvlOverride w:ilvl="0">
      <w:lvl w:ilvl="0" w:tplc="9E7EDBF4">
        <w:start w:val="1"/>
        <w:numFmt w:val="bullet"/>
        <w:lvlText w:val="·"/>
        <w:lvlJc w:val="left"/>
        <w:pPr>
          <w:tabs>
            <w:tab w:val="num" w:pos="990"/>
            <w:tab w:val="left" w:pos="1080"/>
            <w:tab w:val="left" w:pos="8520"/>
            <w:tab w:val="left" w:pos="8520"/>
            <w:tab w:val="left" w:pos="8520"/>
            <w:tab w:val="left" w:pos="85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A780120">
        <w:start w:val="1"/>
        <w:numFmt w:val="bullet"/>
        <w:lvlText w:val="o"/>
        <w:lvlJc w:val="left"/>
        <w:pPr>
          <w:tabs>
            <w:tab w:val="left" w:pos="990"/>
            <w:tab w:val="left" w:pos="1080"/>
            <w:tab w:val="num" w:pos="1800"/>
            <w:tab w:val="left" w:pos="8520"/>
            <w:tab w:val="left" w:pos="8520"/>
            <w:tab w:val="left" w:pos="8520"/>
            <w:tab w:val="left" w:pos="8520"/>
          </w:tabs>
          <w:ind w:left="18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FA93B2">
        <w:start w:val="1"/>
        <w:numFmt w:val="bullet"/>
        <w:lvlText w:val="▪"/>
        <w:lvlJc w:val="left"/>
        <w:pPr>
          <w:tabs>
            <w:tab w:val="left" w:pos="990"/>
            <w:tab w:val="left" w:pos="1080"/>
            <w:tab w:val="num" w:pos="2520"/>
            <w:tab w:val="left" w:pos="8520"/>
            <w:tab w:val="left" w:pos="8520"/>
            <w:tab w:val="left" w:pos="8520"/>
            <w:tab w:val="left" w:pos="8520"/>
          </w:tabs>
          <w:ind w:left="26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BCC4D68">
        <w:start w:val="1"/>
        <w:numFmt w:val="bullet"/>
        <w:lvlText w:val="·"/>
        <w:lvlJc w:val="left"/>
        <w:pPr>
          <w:tabs>
            <w:tab w:val="left" w:pos="990"/>
            <w:tab w:val="left" w:pos="1080"/>
            <w:tab w:val="num" w:pos="3240"/>
            <w:tab w:val="left" w:pos="8520"/>
            <w:tab w:val="left" w:pos="8520"/>
            <w:tab w:val="left" w:pos="8520"/>
            <w:tab w:val="left" w:pos="8520"/>
          </w:tabs>
          <w:ind w:left="333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382ED0">
        <w:start w:val="1"/>
        <w:numFmt w:val="bullet"/>
        <w:lvlText w:val="o"/>
        <w:lvlJc w:val="left"/>
        <w:pPr>
          <w:tabs>
            <w:tab w:val="left" w:pos="990"/>
            <w:tab w:val="left" w:pos="1080"/>
            <w:tab w:val="num" w:pos="3960"/>
            <w:tab w:val="left" w:pos="8520"/>
            <w:tab w:val="left" w:pos="8520"/>
            <w:tab w:val="left" w:pos="8520"/>
            <w:tab w:val="left" w:pos="8520"/>
          </w:tabs>
          <w:ind w:left="40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FCE7446">
        <w:start w:val="1"/>
        <w:numFmt w:val="bullet"/>
        <w:lvlText w:val="▪"/>
        <w:lvlJc w:val="left"/>
        <w:pPr>
          <w:tabs>
            <w:tab w:val="left" w:pos="990"/>
            <w:tab w:val="left" w:pos="1080"/>
            <w:tab w:val="num" w:pos="4680"/>
            <w:tab w:val="left" w:pos="8520"/>
            <w:tab w:val="left" w:pos="8520"/>
            <w:tab w:val="left" w:pos="8520"/>
            <w:tab w:val="left" w:pos="8520"/>
          </w:tabs>
          <w:ind w:left="47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9A023DE">
        <w:start w:val="1"/>
        <w:numFmt w:val="bullet"/>
        <w:lvlText w:val="·"/>
        <w:lvlJc w:val="left"/>
        <w:pPr>
          <w:tabs>
            <w:tab w:val="left" w:pos="990"/>
            <w:tab w:val="left" w:pos="1080"/>
            <w:tab w:val="num" w:pos="5400"/>
            <w:tab w:val="left" w:pos="8520"/>
            <w:tab w:val="left" w:pos="8520"/>
            <w:tab w:val="left" w:pos="8520"/>
            <w:tab w:val="left" w:pos="8520"/>
          </w:tabs>
          <w:ind w:left="549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D2EE492">
        <w:start w:val="1"/>
        <w:numFmt w:val="bullet"/>
        <w:lvlText w:val="o"/>
        <w:lvlJc w:val="left"/>
        <w:pPr>
          <w:tabs>
            <w:tab w:val="left" w:pos="990"/>
            <w:tab w:val="left" w:pos="1080"/>
            <w:tab w:val="num" w:pos="6120"/>
            <w:tab w:val="left" w:pos="8520"/>
            <w:tab w:val="left" w:pos="8520"/>
            <w:tab w:val="left" w:pos="8520"/>
            <w:tab w:val="left" w:pos="8520"/>
          </w:tabs>
          <w:ind w:left="62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A906EDC">
        <w:start w:val="1"/>
        <w:numFmt w:val="bullet"/>
        <w:lvlText w:val="▪"/>
        <w:lvlJc w:val="left"/>
        <w:pPr>
          <w:tabs>
            <w:tab w:val="left" w:pos="990"/>
            <w:tab w:val="left" w:pos="1080"/>
            <w:tab w:val="num" w:pos="6840"/>
            <w:tab w:val="left" w:pos="8520"/>
            <w:tab w:val="left" w:pos="8520"/>
            <w:tab w:val="left" w:pos="8520"/>
            <w:tab w:val="left" w:pos="8520"/>
          </w:tabs>
          <w:ind w:left="69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125205076">
    <w:abstractNumId w:val="27"/>
  </w:num>
  <w:num w:numId="30" w16cid:durableId="636573296">
    <w:abstractNumId w:val="5"/>
  </w:num>
  <w:num w:numId="31" w16cid:durableId="500849333">
    <w:abstractNumId w:val="36"/>
  </w:num>
  <w:num w:numId="32" w16cid:durableId="1499081290">
    <w:abstractNumId w:val="25"/>
  </w:num>
  <w:num w:numId="33" w16cid:durableId="1530755578">
    <w:abstractNumId w:val="0"/>
    <w:lvlOverride w:ilvl="0">
      <w:lvl w:ilvl="0" w:tplc="D6EA71B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Override>
    <w:lvlOverride w:ilvl="1">
      <w:lvl w:ilvl="1" w:tplc="0680A53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Override>
    <w:lvlOverride w:ilvl="2">
      <w:lvl w:ilvl="2" w:tplc="155A6DC8">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3">
      <w:lvl w:ilvl="3" w:tplc="08E0E80E">
        <w:start w:val="1"/>
        <w:numFmt w:val="bullet"/>
        <w:lvlText w:val="•"/>
        <w:lvlJc w:val="left"/>
        <w:pPr>
          <w:ind w:left="144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4">
      <w:lvl w:ilvl="4" w:tplc="E74843B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5">
      <w:lvl w:ilvl="5" w:tplc="EDA6B974">
        <w:start w:val="1"/>
        <w:numFmt w:val="bullet"/>
        <w:lvlText w:val="•"/>
        <w:lvlJc w:val="left"/>
        <w:pPr>
          <w:ind w:left="216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6">
      <w:lvl w:ilvl="6" w:tplc="3DA65BFC">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7">
      <w:lvl w:ilvl="7" w:tplc="49CEC686">
        <w:start w:val="1"/>
        <w:numFmt w:val="bullet"/>
        <w:lvlText w:val="•"/>
        <w:lvlJc w:val="left"/>
        <w:pPr>
          <w:ind w:left="288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8">
      <w:lvl w:ilvl="8" w:tplc="8A0210A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num>
  <w:num w:numId="34" w16cid:durableId="165556682">
    <w:abstractNumId w:val="0"/>
    <w:lvlOverride w:ilvl="0">
      <w:lvl w:ilvl="0" w:tplc="D6EA71B0">
        <w:start w:val="1"/>
        <w:numFmt w:val="bullet"/>
        <w:lvlText w:val="•"/>
        <w:lvlJc w:val="left"/>
        <w:pPr>
          <w:ind w:left="36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1">
      <w:lvl w:ilvl="1" w:tplc="0680A53A">
        <w:start w:val="1"/>
        <w:numFmt w:val="bullet"/>
        <w:lvlText w:val="•"/>
        <w:lvlJc w:val="left"/>
        <w:pPr>
          <w:ind w:left="108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2">
      <w:lvl w:ilvl="2" w:tplc="155A6DC8">
        <w:start w:val="1"/>
        <w:numFmt w:val="bullet"/>
        <w:lvlText w:val="•"/>
        <w:lvlJc w:val="left"/>
        <w:pPr>
          <w:ind w:left="180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3">
      <w:lvl w:ilvl="3" w:tplc="08E0E80E">
        <w:start w:val="1"/>
        <w:numFmt w:val="bullet"/>
        <w:lvlText w:val="•"/>
        <w:lvlJc w:val="left"/>
        <w:pPr>
          <w:ind w:left="252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4">
      <w:lvl w:ilvl="4" w:tplc="E74843B6">
        <w:start w:val="1"/>
        <w:numFmt w:val="bullet"/>
        <w:lvlText w:val="•"/>
        <w:lvlJc w:val="left"/>
        <w:pPr>
          <w:ind w:left="324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5">
      <w:lvl w:ilvl="5" w:tplc="EDA6B974">
        <w:start w:val="1"/>
        <w:numFmt w:val="bullet"/>
        <w:lvlText w:val="•"/>
        <w:lvlJc w:val="left"/>
        <w:pPr>
          <w:ind w:left="396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6">
      <w:lvl w:ilvl="6" w:tplc="3DA65BFC">
        <w:start w:val="1"/>
        <w:numFmt w:val="bullet"/>
        <w:lvlText w:val="•"/>
        <w:lvlJc w:val="left"/>
        <w:pPr>
          <w:ind w:left="468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7">
      <w:lvl w:ilvl="7" w:tplc="49CEC686">
        <w:start w:val="1"/>
        <w:numFmt w:val="bullet"/>
        <w:lvlText w:val="•"/>
        <w:lvlJc w:val="left"/>
        <w:pPr>
          <w:ind w:left="540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lvlOverride w:ilvl="8">
      <w:lvl w:ilvl="8" w:tplc="8A0210A2">
        <w:start w:val="1"/>
        <w:numFmt w:val="bullet"/>
        <w:lvlText w:val="•"/>
        <w:lvlJc w:val="left"/>
        <w:pPr>
          <w:ind w:left="6123" w:hanging="363"/>
        </w:pPr>
        <w:rPr>
          <w:rFonts w:hAnsi="Arial Unicode MS"/>
          <w:caps w:val="0"/>
          <w:smallCaps w:val="0"/>
          <w:strike w:val="0"/>
          <w:dstrike w:val="0"/>
          <w:outline w:val="0"/>
          <w:emboss w:val="0"/>
          <w:imprint w:val="0"/>
          <w:color w:val="000000"/>
          <w:spacing w:val="0"/>
          <w:w w:val="100"/>
          <w:kern w:val="0"/>
          <w:position w:val="0"/>
          <w:sz w:val="48"/>
          <w:szCs w:val="48"/>
          <w:highlight w:val="none"/>
          <w:vertAlign w:val="baseline"/>
        </w:rPr>
      </w:lvl>
    </w:lvlOverride>
  </w:num>
  <w:num w:numId="35" w16cid:durableId="1784574833">
    <w:abstractNumId w:val="22"/>
  </w:num>
  <w:num w:numId="36" w16cid:durableId="845630620">
    <w:abstractNumId w:val="29"/>
  </w:num>
  <w:num w:numId="37" w16cid:durableId="1288926943">
    <w:abstractNumId w:val="15"/>
  </w:num>
  <w:num w:numId="38" w16cid:durableId="1096826767">
    <w:abstractNumId w:val="6"/>
  </w:num>
  <w:num w:numId="39" w16cid:durableId="498737183">
    <w:abstractNumId w:val="26"/>
  </w:num>
  <w:num w:numId="40" w16cid:durableId="1791048521">
    <w:abstractNumId w:val="2"/>
  </w:num>
  <w:num w:numId="41" w16cid:durableId="1094059642">
    <w:abstractNumId w:val="20"/>
  </w:num>
  <w:num w:numId="42" w16cid:durableId="448939106">
    <w:abstractNumId w:val="31"/>
  </w:num>
  <w:num w:numId="43" w16cid:durableId="527717678">
    <w:abstractNumId w:val="1"/>
  </w:num>
  <w:num w:numId="44" w16cid:durableId="548763107">
    <w:abstractNumId w:val="4"/>
  </w:num>
  <w:num w:numId="45" w16cid:durableId="387531832">
    <w:abstractNumId w:val="34"/>
  </w:num>
  <w:num w:numId="46" w16cid:durableId="1604340003">
    <w:abstractNumId w:val="16"/>
  </w:num>
  <w:num w:numId="47" w16cid:durableId="1489134194">
    <w:abstractNumId w:val="9"/>
  </w:num>
  <w:num w:numId="48" w16cid:durableId="6755454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39"/>
    <w:rsid w:val="00040971"/>
    <w:rsid w:val="0004560A"/>
    <w:rsid w:val="00047CF7"/>
    <w:rsid w:val="0007720C"/>
    <w:rsid w:val="0009537C"/>
    <w:rsid w:val="000C434E"/>
    <w:rsid w:val="000D4FD8"/>
    <w:rsid w:val="000D6905"/>
    <w:rsid w:val="0010562D"/>
    <w:rsid w:val="00121D72"/>
    <w:rsid w:val="00147914"/>
    <w:rsid w:val="00166173"/>
    <w:rsid w:val="0022052E"/>
    <w:rsid w:val="00224F39"/>
    <w:rsid w:val="00255E7F"/>
    <w:rsid w:val="00262E9C"/>
    <w:rsid w:val="002A5B05"/>
    <w:rsid w:val="002B2365"/>
    <w:rsid w:val="002C1A89"/>
    <w:rsid w:val="004641BC"/>
    <w:rsid w:val="004758BE"/>
    <w:rsid w:val="004A217D"/>
    <w:rsid w:val="004C03CA"/>
    <w:rsid w:val="004F2AC4"/>
    <w:rsid w:val="0051776C"/>
    <w:rsid w:val="005A6C40"/>
    <w:rsid w:val="006444BF"/>
    <w:rsid w:val="00646066"/>
    <w:rsid w:val="006A7DE2"/>
    <w:rsid w:val="006C74E6"/>
    <w:rsid w:val="007515BD"/>
    <w:rsid w:val="00791941"/>
    <w:rsid w:val="007B33AE"/>
    <w:rsid w:val="007E51DC"/>
    <w:rsid w:val="00801BBA"/>
    <w:rsid w:val="008203AB"/>
    <w:rsid w:val="0083284F"/>
    <w:rsid w:val="008861B6"/>
    <w:rsid w:val="00943DBB"/>
    <w:rsid w:val="00987DAD"/>
    <w:rsid w:val="00A120FA"/>
    <w:rsid w:val="00A21B5F"/>
    <w:rsid w:val="00A40FF7"/>
    <w:rsid w:val="00AC124D"/>
    <w:rsid w:val="00AD0194"/>
    <w:rsid w:val="00AF76C7"/>
    <w:rsid w:val="00B53C8B"/>
    <w:rsid w:val="00B758CC"/>
    <w:rsid w:val="00BB1880"/>
    <w:rsid w:val="00C542D9"/>
    <w:rsid w:val="00C902A5"/>
    <w:rsid w:val="00CD1D51"/>
    <w:rsid w:val="00D05579"/>
    <w:rsid w:val="00D17E6C"/>
    <w:rsid w:val="00DA696B"/>
    <w:rsid w:val="00DD0573"/>
    <w:rsid w:val="00E21094"/>
    <w:rsid w:val="00E74A36"/>
    <w:rsid w:val="00F339FD"/>
    <w:rsid w:val="00FF7B39"/>
    <w:rsid w:val="0A9C8A9E"/>
    <w:rsid w:val="2FD53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9C8A9E"/>
  <w15:docId w15:val="{66D5902F-7AEA-4558-A1F0-9AB521C2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lang w:val="en-US"/>
    </w:rPr>
  </w:style>
  <w:style w:type="numbering" w:customStyle="1" w:styleId="Image">
    <w:name w:val="Image"/>
    <w:pPr>
      <w:numPr>
        <w:numId w:val="2"/>
      </w:numPr>
    </w:pPr>
  </w:style>
  <w:style w:type="paragraph" w:customStyle="1" w:styleId="Body">
    <w:name w:val="Body"/>
    <w:rPr>
      <w:rFonts w:ascii="Helvetica" w:eastAsia="Helvetica" w:hAnsi="Helvetica" w:cs="Helvetica"/>
      <w:color w:val="000000"/>
      <w:sz w:val="22"/>
      <w:szCs w:val="22"/>
    </w:rPr>
  </w:style>
  <w:style w:type="numbering" w:customStyle="1" w:styleId="ImportedStyle7">
    <w:name w:val="Imported Style 7"/>
    <w:pPr>
      <w:numPr>
        <w:numId w:val="6"/>
      </w:numPr>
    </w:p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Hyperlink"/>
    <w:rPr>
      <w:u w:val="single"/>
    </w:rPr>
  </w:style>
  <w:style w:type="character" w:customStyle="1" w:styleId="Hyperlink2">
    <w:name w:val="Hyperlink.2"/>
    <w:basedOn w:val="None"/>
    <w:rPr>
      <w:color w:val="0000FF"/>
      <w:u w:val="single" w:color="0000FF"/>
    </w:rPr>
  </w:style>
  <w:style w:type="numbering" w:customStyle="1" w:styleId="ImportedStyle18">
    <w:name w:val="Imported Style 18"/>
    <w:pPr>
      <w:numPr>
        <w:numId w:val="9"/>
      </w:numPr>
    </w:pPr>
  </w:style>
  <w:style w:type="numbering" w:customStyle="1" w:styleId="ImportedStyle20">
    <w:name w:val="Imported Style 20"/>
    <w:pPr>
      <w:numPr>
        <w:numId w:val="12"/>
      </w:numPr>
    </w:pPr>
  </w:style>
  <w:style w:type="numbering" w:customStyle="1" w:styleId="ImportedStyle19">
    <w:name w:val="Imported Style 19"/>
    <w:pPr>
      <w:numPr>
        <w:numId w:val="15"/>
      </w:numPr>
    </w:pPr>
  </w:style>
  <w:style w:type="numbering" w:customStyle="1" w:styleId="ImportedStyle22">
    <w:name w:val="Imported Style 22"/>
    <w:pPr>
      <w:numPr>
        <w:numId w:val="17"/>
      </w:numPr>
    </w:pPr>
  </w:style>
  <w:style w:type="numbering" w:customStyle="1" w:styleId="ImportedStyle23">
    <w:name w:val="Imported Style 23"/>
    <w:pPr>
      <w:numPr>
        <w:numId w:val="19"/>
      </w:numPr>
    </w:pPr>
  </w:style>
  <w:style w:type="numbering" w:customStyle="1" w:styleId="ImportedStyle24">
    <w:name w:val="Imported Style 24"/>
    <w:pPr>
      <w:numPr>
        <w:numId w:val="21"/>
      </w:numPr>
    </w:pPr>
  </w:style>
  <w:style w:type="numbering" w:customStyle="1" w:styleId="ImportedStyle21">
    <w:name w:val="Imported Style 21"/>
    <w:pPr>
      <w:numPr>
        <w:numId w:val="23"/>
      </w:numPr>
    </w:pPr>
  </w:style>
  <w:style w:type="numbering" w:customStyle="1" w:styleId="ImportedStyle17">
    <w:name w:val="Imported Style 17"/>
    <w:pPr>
      <w:numPr>
        <w:numId w:val="25"/>
      </w:numPr>
    </w:pPr>
  </w:style>
  <w:style w:type="character" w:customStyle="1" w:styleId="Hyperlink3">
    <w:name w:val="Hyperlink.3"/>
    <w:basedOn w:val="None"/>
    <w:rPr>
      <w:i/>
      <w:iCs/>
      <w:color w:val="0000FF"/>
      <w:u w:val="single" w:color="0000FF"/>
    </w:rPr>
  </w:style>
  <w:style w:type="numbering" w:customStyle="1" w:styleId="ImportedStyle16">
    <w:name w:val="Imported Style 16"/>
    <w:pPr>
      <w:numPr>
        <w:numId w:val="29"/>
      </w:numPr>
    </w:pPr>
  </w:style>
  <w:style w:type="numbering" w:customStyle="1" w:styleId="ImportedStyle25">
    <w:name w:val="Imported Style 25"/>
    <w:pPr>
      <w:numPr>
        <w:numId w:val="31"/>
      </w:numPr>
    </w:pPr>
  </w:style>
  <w:style w:type="character" w:customStyle="1" w:styleId="Hyperlink4">
    <w:name w:val="Hyperlink.4"/>
    <w:basedOn w:val="None"/>
    <w:rPr>
      <w:color w:val="0000FF"/>
      <w:u w:val="single" w:color="0000FF"/>
      <w:lang w:val="en-US"/>
    </w:rPr>
  </w:style>
  <w:style w:type="numbering" w:customStyle="1" w:styleId="ImportedStyle11">
    <w:name w:val="Imported Style 11"/>
    <w:pPr>
      <w:numPr>
        <w:numId w:val="35"/>
      </w:numPr>
    </w:pPr>
  </w:style>
  <w:style w:type="character" w:customStyle="1" w:styleId="Hyperlink5">
    <w:name w:val="Hyperlink.5"/>
    <w:basedOn w:val="Hyperlink1"/>
    <w:rPr>
      <w:color w:val="0000FF"/>
      <w:u w:val="single" w:color="0000FF"/>
    </w:rPr>
  </w:style>
  <w:style w:type="numbering" w:customStyle="1" w:styleId="ImportedStyle14">
    <w:name w:val="Imported Style 14"/>
    <w:pPr>
      <w:numPr>
        <w:numId w:val="37"/>
      </w:numPr>
    </w:pPr>
  </w:style>
  <w:style w:type="character" w:customStyle="1" w:styleId="Hyperlink6">
    <w:name w:val="Hyperlink.6"/>
    <w:basedOn w:val="None"/>
  </w:style>
  <w:style w:type="numbering" w:customStyle="1" w:styleId="ImportedStyle2">
    <w:name w:val="Imported Style 2"/>
    <w:pPr>
      <w:numPr>
        <w:numId w:val="39"/>
      </w:numPr>
    </w:pPr>
  </w:style>
  <w:style w:type="character" w:customStyle="1" w:styleId="Hyperlink7">
    <w:name w:val="Hyperlink.7"/>
    <w:basedOn w:val="Hyperlink1"/>
    <w:rPr>
      <w:b w:val="0"/>
      <w:bCs w:val="0"/>
      <w:i w:val="0"/>
      <w:iCs w:val="0"/>
      <w:caps w:val="0"/>
      <w:smallCaps w:val="0"/>
      <w:strike w:val="0"/>
      <w:dstrike w:val="0"/>
      <w:outline w:val="0"/>
      <w:color w:val="000000"/>
      <w:spacing w:val="0"/>
      <w:kern w:val="0"/>
      <w:position w:val="0"/>
      <w:u w:val="single" w:color="000000"/>
      <w:vertAlign w:val="baseline"/>
    </w:rPr>
  </w:style>
  <w:style w:type="character" w:customStyle="1" w:styleId="Hyperlink8">
    <w:name w:val="Hyperlink.8"/>
    <w:basedOn w:val="Hyperlink1"/>
    <w:rPr>
      <w:b w:val="0"/>
      <w:bCs w:val="0"/>
      <w:i w:val="0"/>
      <w:iCs w:val="0"/>
      <w:caps w:val="0"/>
      <w:smallCaps w:val="0"/>
      <w:strike w:val="0"/>
      <w:dstrike w:val="0"/>
      <w:outline w:val="0"/>
      <w:color w:val="000000"/>
      <w:spacing w:val="0"/>
      <w:kern w:val="0"/>
      <w:position w:val="0"/>
      <w:u w:val="single" w:color="000000"/>
      <w:vertAlign w:val="baseline"/>
      <w:lang w:val="en-US"/>
    </w:rPr>
  </w:style>
  <w:style w:type="paragraph" w:customStyle="1" w:styleId="TableStyle2">
    <w:name w:val="Table Style 2"/>
    <w:rPr>
      <w:rFonts w:ascii="Helvetica" w:eastAsia="Helvetica" w:hAnsi="Helvetica" w:cs="Helvetica"/>
      <w:color w:val="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21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5F"/>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2C1A89"/>
    <w:rPr>
      <w:color w:val="605E5C"/>
      <w:shd w:val="clear" w:color="auto" w:fill="E1DFDD"/>
    </w:rPr>
  </w:style>
  <w:style w:type="paragraph" w:styleId="ListParagraph">
    <w:name w:val="List Paragraph"/>
    <w:basedOn w:val="Normal"/>
    <w:uiPriority w:val="34"/>
    <w:qFormat/>
    <w:rsid w:val="00255E7F"/>
    <w:pPr>
      <w:ind w:left="720"/>
      <w:contextualSpacing/>
    </w:pPr>
  </w:style>
  <w:style w:type="character" w:styleId="FollowedHyperlink">
    <w:name w:val="FollowedHyperlink"/>
    <w:basedOn w:val="DefaultParagraphFont"/>
    <w:uiPriority w:val="99"/>
    <w:semiHidden/>
    <w:unhideWhenUsed/>
    <w:rsid w:val="000C434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lscpbirmingham.org.uk/early-help" TargetMode="External"/><Relationship Id="rId26" Type="http://schemas.openxmlformats.org/officeDocument/2006/relationships/hyperlink" Target="https://lscpbirmingham.org.uk/lado" TargetMode="External"/><Relationship Id="rId39" Type="http://schemas.openxmlformats.org/officeDocument/2006/relationships/fontTable" Target="fontTable.xml"/><Relationship Id="rId21" Type="http://schemas.openxmlformats.org/officeDocument/2006/relationships/hyperlink" Target="mailto:cass@birmingham.gov.uk" TargetMode="External"/><Relationship Id="rId34" Type="http://schemas.openxmlformats.org/officeDocument/2006/relationships/hyperlink" Target="https://www.nspcc.org.uk/" TargetMode="External"/><Relationship Id="rId7" Type="http://schemas.openxmlformats.org/officeDocument/2006/relationships/endnotes" Target="endnotes.xml"/><Relationship Id="rId12" Type="http://schemas.openxmlformats.org/officeDocument/2006/relationships/hyperlink" Target="http://www.legislation.gov.uk/uksi/2014/3283/contents/made" TargetMode="External"/><Relationship Id="rId17" Type="http://schemas.openxmlformats.org/officeDocument/2006/relationships/hyperlink" Target="https://lscpbirmingham.org.uk/delivering-effective-support" TargetMode="External"/><Relationship Id="rId25" Type="http://schemas.openxmlformats.org/officeDocument/2006/relationships/hyperlink" Target="https://assets.publishing.service.gov.uk/government/uploads/system/uploads/attachment_data/file/942454/Working_together_to_safeguard_children_inter_agency_guidance.pdf"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mental-health-and-behaviour-in-schools--2" TargetMode="External"/><Relationship Id="rId20" Type="http://schemas.openxmlformats.org/officeDocument/2006/relationships/hyperlink" Target="mailto:secure.cass@birmingham.gcsx.gov.uk" TargetMode="External"/><Relationship Id="rId29" Type="http://schemas.openxmlformats.org/officeDocument/2006/relationships/hyperlink" Target="mailto:counter.extremism@educati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duty-guidance/revised-prevent-duty-guidance-for-england-and-wales" TargetMode="External"/><Relationship Id="rId24" Type="http://schemas.openxmlformats.org/officeDocument/2006/relationships/hyperlink" Target="https://www.lscpbirmingham.org.uk/index.php/delivering-effective-support" TargetMode="External"/><Relationship Id="rId32" Type="http://schemas.openxmlformats.org/officeDocument/2006/relationships/hyperlink" Target="https://www.gov.uk/government/publications/working-together-to-safeguard-children--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ukpga/2002/32/contents" TargetMode="External"/><Relationship Id="rId23" Type="http://schemas.openxmlformats.org/officeDocument/2006/relationships/hyperlink" Target="https://www.lscpbirmingham.org.uk/index.php/delivering-effective-support" TargetMode="External"/><Relationship Id="rId28" Type="http://schemas.openxmlformats.org/officeDocument/2006/relationships/hyperlink" Target="https://www.gov.uk/government/publications/prevent-duty-guidance/revised-prevent-duty-guidance-for-england-and-wales" TargetMode="External"/><Relationship Id="rId36" Type="http://schemas.openxmlformats.org/officeDocument/2006/relationships/hyperlink" Target="https://www.gov.uk/dbs" TargetMode="External"/><Relationship Id="rId10" Type="http://schemas.openxmlformats.org/officeDocument/2006/relationships/hyperlink" Target="https://assets.publishing.service.gov.uk/government/uploads/system/uploads/attachment_data/file/942454/Working_together_to_safeguard_children_inter_agency_guidance.pdf" TargetMode="External"/><Relationship Id="rId19" Type="http://schemas.openxmlformats.org/officeDocument/2006/relationships/hyperlink" Target="mailto:ehst@birmingham.gov.uk"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01454/Keeping_children_safe_in_education_2022.pdf" TargetMode="External"/><Relationship Id="rId14" Type="http://schemas.openxmlformats.org/officeDocument/2006/relationships/hyperlink" Target="http://www.proceduresonline.com/birmingham/scb/" TargetMode="External"/><Relationship Id="rId22" Type="http://schemas.openxmlformats.org/officeDocument/2006/relationships/hyperlink" Target="https://www.lscpbirmingham.org.uk/index.php/delivering-effective-support" TargetMode="External"/><Relationship Id="rId27" Type="http://schemas.openxmlformats.org/officeDocument/2006/relationships/hyperlink" Target="https://lscpbirmingham.org.uk/safeguarding-concerns" TargetMode="External"/><Relationship Id="rId30" Type="http://schemas.openxmlformats.org/officeDocument/2006/relationships/hyperlink" Target="http://trixresources.proceduresonline.com/nat_key/keywords/common_assess_frame.html" TargetMode="External"/><Relationship Id="rId35" Type="http://schemas.openxmlformats.org/officeDocument/2006/relationships/hyperlink" Target="https://www.gov.uk/government/news/supporting-safer-recruitment-in-the-early-years-and-education-sector" TargetMode="Externa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8320-00E2-4DFC-8F37-2F5C9A8D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11255</Words>
  <Characters>64157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Ladybird Montessori</dc:creator>
  <cp:lastModifiedBy>Ladybird Montessori</cp:lastModifiedBy>
  <cp:revision>2</cp:revision>
  <cp:lastPrinted>2020-06-10T07:28:00Z</cp:lastPrinted>
  <dcterms:created xsi:type="dcterms:W3CDTF">2023-09-11T13:52:00Z</dcterms:created>
  <dcterms:modified xsi:type="dcterms:W3CDTF">2023-09-11T13:52:00Z</dcterms:modified>
</cp:coreProperties>
</file>